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5204D" w14:textId="5E5D3FB8" w:rsidR="000B1420" w:rsidRPr="00DB11F9" w:rsidRDefault="00DE4769" w:rsidP="00DE4769">
      <w:pPr>
        <w:jc w:val="center"/>
        <w:rPr>
          <w:rFonts w:ascii="12" w:eastAsia="標楷體" w:hAnsi="12" w:hint="eastAsia"/>
          <w:strike/>
          <w:color w:val="000000" w:themeColor="text1"/>
          <w:sz w:val="28"/>
          <w:szCs w:val="28"/>
        </w:rPr>
      </w:pPr>
      <w:bookmarkStart w:id="0" w:name="_GoBack"/>
      <w:bookmarkEnd w:id="0"/>
      <w:r w:rsidRPr="00DB11F9">
        <w:rPr>
          <w:rFonts w:ascii="12" w:eastAsia="標楷體" w:hAnsi="12" w:hint="eastAsia"/>
          <w:color w:val="000000" w:themeColor="text1"/>
          <w:sz w:val="28"/>
          <w:szCs w:val="28"/>
        </w:rPr>
        <w:t>衛生福利部彰化老人養護中心</w:t>
      </w:r>
      <w:r w:rsidR="007C3E6C" w:rsidRPr="00DB11F9">
        <w:rPr>
          <w:rFonts w:ascii="12" w:eastAsia="標楷體" w:hAnsi="12"/>
          <w:color w:val="000000" w:themeColor="text1"/>
          <w:sz w:val="28"/>
          <w:szCs w:val="28"/>
        </w:rPr>
        <w:t>日</w:t>
      </w:r>
      <w:r w:rsidR="001373C4" w:rsidRPr="00DB11F9">
        <w:rPr>
          <w:rFonts w:ascii="12" w:eastAsia="標楷體" w:hAnsi="12" w:hint="eastAsia"/>
          <w:color w:val="000000" w:themeColor="text1"/>
          <w:sz w:val="28"/>
          <w:szCs w:val="28"/>
        </w:rPr>
        <w:t>間</w:t>
      </w:r>
      <w:r w:rsidR="007C3E6C" w:rsidRPr="00DB11F9">
        <w:rPr>
          <w:rFonts w:ascii="12" w:eastAsia="標楷體" w:hAnsi="12"/>
          <w:color w:val="000000" w:themeColor="text1"/>
          <w:sz w:val="28"/>
          <w:szCs w:val="28"/>
        </w:rPr>
        <w:t>照</w:t>
      </w:r>
      <w:r w:rsidR="001373C4" w:rsidRPr="00DB11F9">
        <w:rPr>
          <w:rFonts w:ascii="12" w:eastAsia="標楷體" w:hAnsi="12" w:hint="eastAsia"/>
          <w:color w:val="000000" w:themeColor="text1"/>
          <w:sz w:val="28"/>
          <w:szCs w:val="28"/>
        </w:rPr>
        <w:t>顧</w:t>
      </w:r>
      <w:r w:rsidR="007C0C53" w:rsidRPr="00DB11F9">
        <w:rPr>
          <w:rFonts w:ascii="12" w:eastAsia="標楷體" w:hAnsi="12"/>
          <w:color w:val="000000" w:themeColor="text1"/>
          <w:sz w:val="28"/>
          <w:szCs w:val="28"/>
        </w:rPr>
        <w:t>服務簡章</w:t>
      </w:r>
    </w:p>
    <w:p w14:paraId="44D567C2" w14:textId="3A6262B7" w:rsidR="00DE4769" w:rsidRPr="00F05E47" w:rsidRDefault="00BA1073" w:rsidP="00DE4769">
      <w:pPr>
        <w:jc w:val="center"/>
        <w:rPr>
          <w:rFonts w:ascii="12" w:eastAsia="標楷體" w:hAnsi="12" w:hint="eastAsia"/>
          <w:strike/>
          <w:color w:val="000000" w:themeColor="text1"/>
          <w:sz w:val="28"/>
          <w:szCs w:val="28"/>
        </w:rPr>
      </w:pPr>
      <w:r w:rsidRPr="0029442F">
        <w:rPr>
          <w:rFonts w:ascii="12" w:eastAsia="標楷體" w:hAnsi="12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AA2602" wp14:editId="05BD8D64">
                <wp:simplePos x="0" y="0"/>
                <wp:positionH relativeFrom="column">
                  <wp:posOffset>4229100</wp:posOffset>
                </wp:positionH>
                <wp:positionV relativeFrom="paragraph">
                  <wp:posOffset>47625</wp:posOffset>
                </wp:positionV>
                <wp:extent cx="2838450" cy="24765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85359" w14:textId="77777777" w:rsidR="00BA1073" w:rsidRPr="007223C2" w:rsidRDefault="00BA1073" w:rsidP="00BA107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223C2">
                              <w:rPr>
                                <w:rFonts w:ascii="標楷體" w:eastAsia="標楷體" w:hAnsi="標楷體" w:hint="eastAsia"/>
                                <w:spacing w:val="-6"/>
                                <w:sz w:val="20"/>
                                <w:szCs w:val="20"/>
                              </w:rPr>
                              <w:t>108年12月20日</w:t>
                            </w:r>
                            <w:proofErr w:type="gramStart"/>
                            <w:r w:rsidRPr="007223C2">
                              <w:rPr>
                                <w:rFonts w:ascii="標楷體" w:eastAsia="標楷體" w:hAnsi="標楷體" w:hint="eastAsia"/>
                                <w:spacing w:val="-6"/>
                                <w:sz w:val="20"/>
                                <w:szCs w:val="20"/>
                              </w:rPr>
                              <w:t>衛授家字</w:t>
                            </w:r>
                            <w:proofErr w:type="gramEnd"/>
                            <w:r w:rsidRPr="007223C2">
                              <w:rPr>
                                <w:rFonts w:ascii="標楷體" w:eastAsia="標楷體" w:hAnsi="標楷體" w:hint="eastAsia"/>
                                <w:spacing w:val="-6"/>
                                <w:sz w:val="20"/>
                                <w:szCs w:val="20"/>
                              </w:rPr>
                              <w:t>第1080115044號函核定</w:t>
                            </w:r>
                          </w:p>
                          <w:p w14:paraId="4915B855" w14:textId="42478F7C" w:rsidR="0029442F" w:rsidRPr="007223C2" w:rsidRDefault="0029442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AA260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3pt;margin-top:3.75pt;width:223.5pt;height:1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" stroked="f">
                <v:textbox>
                  <w:txbxContent>
                    <w:p w14:paraId="4E585359" w14:textId="77777777" w:rsidR="00BA1073" w:rsidRPr="007223C2" w:rsidRDefault="00BA1073" w:rsidP="00BA1073">
                      <w:pPr>
                        <w:spacing w:line="240" w:lineRule="exact"/>
                        <w:rPr>
                          <w:rFonts w:ascii="標楷體" w:eastAsia="標楷體" w:hAnsi="標楷體"/>
                          <w:spacing w:val="-6"/>
                          <w:sz w:val="20"/>
                          <w:szCs w:val="20"/>
                        </w:rPr>
                      </w:pPr>
                      <w:r w:rsidRPr="007223C2">
                        <w:rPr>
                          <w:rFonts w:ascii="標楷體" w:eastAsia="標楷體" w:hAnsi="標楷體" w:hint="eastAsia"/>
                          <w:spacing w:val="-6"/>
                          <w:sz w:val="20"/>
                          <w:szCs w:val="20"/>
                        </w:rPr>
                        <w:t>108年12月20日</w:t>
                      </w:r>
                      <w:proofErr w:type="gramStart"/>
                      <w:r w:rsidRPr="007223C2">
                        <w:rPr>
                          <w:rFonts w:ascii="標楷體" w:eastAsia="標楷體" w:hAnsi="標楷體" w:hint="eastAsia"/>
                          <w:spacing w:val="-6"/>
                          <w:sz w:val="20"/>
                          <w:szCs w:val="20"/>
                        </w:rPr>
                        <w:t>衛授家字</w:t>
                      </w:r>
                      <w:proofErr w:type="gramEnd"/>
                      <w:r w:rsidRPr="007223C2">
                        <w:rPr>
                          <w:rFonts w:ascii="標楷體" w:eastAsia="標楷體" w:hAnsi="標楷體" w:hint="eastAsia"/>
                          <w:spacing w:val="-6"/>
                          <w:sz w:val="20"/>
                          <w:szCs w:val="20"/>
                        </w:rPr>
                        <w:t>第1080115044號函核定</w:t>
                      </w:r>
                    </w:p>
                    <w:p w14:paraId="4915B855" w14:textId="42478F7C" w:rsidR="0029442F" w:rsidRPr="007223C2" w:rsidRDefault="0029442F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24EEFC" w14:textId="5885768D" w:rsidR="00C13296" w:rsidRPr="00F05E47" w:rsidRDefault="00C13296" w:rsidP="007C3E6C">
      <w:pPr>
        <w:pStyle w:val="a3"/>
        <w:numPr>
          <w:ilvl w:val="0"/>
          <w:numId w:val="1"/>
        </w:numPr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F05E47">
        <w:rPr>
          <w:rFonts w:ascii="12" w:eastAsia="標楷體" w:hAnsi="12"/>
          <w:color w:val="000000" w:themeColor="text1"/>
          <w:szCs w:val="24"/>
        </w:rPr>
        <w:t>機構簡介</w:t>
      </w:r>
      <w:r w:rsidR="000B1420" w:rsidRPr="00F05E47">
        <w:rPr>
          <w:rFonts w:ascii="12" w:eastAsia="標楷體" w:hAnsi="12"/>
          <w:color w:val="000000" w:themeColor="text1"/>
          <w:szCs w:val="24"/>
        </w:rPr>
        <w:t>：</w:t>
      </w:r>
      <w:r w:rsidR="00D83665" w:rsidRPr="00F05E47">
        <w:rPr>
          <w:rFonts w:ascii="12" w:eastAsia="標楷體" w:hAnsi="12" w:hint="eastAsia"/>
          <w:color w:val="000000" w:themeColor="text1"/>
          <w:szCs w:val="24"/>
        </w:rPr>
        <w:t xml:space="preserve">                                                   </w:t>
      </w:r>
    </w:p>
    <w:p w14:paraId="15F0F831" w14:textId="41775C30" w:rsidR="007C3E6C" w:rsidRPr="00F05E47" w:rsidRDefault="007B028C" w:rsidP="00C13296">
      <w:pPr>
        <w:pStyle w:val="a3"/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F05E47">
        <w:rPr>
          <w:rFonts w:ascii="12" w:eastAsia="標楷體" w:hAnsi="12" w:cs="Times New Roman"/>
          <w:color w:val="000000" w:themeColor="text1"/>
          <w:kern w:val="0"/>
          <w:szCs w:val="24"/>
        </w:rPr>
        <w:t>本中心</w:t>
      </w:r>
      <w:r w:rsidR="00DE4769" w:rsidRPr="00F05E47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成立</w:t>
      </w:r>
      <w:r w:rsidRPr="00F05E47">
        <w:rPr>
          <w:rFonts w:ascii="12" w:eastAsia="標楷體" w:hAnsi="12" w:cs="Times New Roman"/>
          <w:color w:val="000000" w:themeColor="text1"/>
          <w:kern w:val="0"/>
          <w:szCs w:val="24"/>
        </w:rPr>
        <w:t>於</w:t>
      </w:r>
      <w:r w:rsidRPr="00F05E47">
        <w:rPr>
          <w:rFonts w:ascii="12" w:eastAsia="標楷體" w:hAnsi="12" w:cs="Times New Roman"/>
          <w:color w:val="000000" w:themeColor="text1"/>
          <w:kern w:val="0"/>
          <w:szCs w:val="24"/>
        </w:rPr>
        <w:t>78</w:t>
      </w:r>
      <w:r w:rsidRPr="00F05E47">
        <w:rPr>
          <w:rFonts w:ascii="12" w:eastAsia="標楷體" w:hAnsi="12" w:cs="Times New Roman"/>
          <w:color w:val="000000" w:themeColor="text1"/>
          <w:kern w:val="0"/>
          <w:szCs w:val="24"/>
        </w:rPr>
        <w:t>年</w:t>
      </w:r>
      <w:r w:rsidRPr="00F05E47">
        <w:rPr>
          <w:rFonts w:ascii="12" w:eastAsia="標楷體" w:hAnsi="12" w:cs="Times New Roman"/>
          <w:color w:val="000000" w:themeColor="text1"/>
          <w:kern w:val="0"/>
          <w:szCs w:val="24"/>
        </w:rPr>
        <w:t>7</w:t>
      </w:r>
      <w:r w:rsidRPr="00F05E47">
        <w:rPr>
          <w:rFonts w:ascii="12" w:eastAsia="標楷體" w:hAnsi="12" w:cs="Times New Roman"/>
          <w:color w:val="000000" w:themeColor="text1"/>
          <w:kern w:val="0"/>
          <w:szCs w:val="24"/>
        </w:rPr>
        <w:t>月</w:t>
      </w:r>
      <w:r w:rsidRPr="00F05E47">
        <w:rPr>
          <w:rFonts w:ascii="12" w:eastAsia="標楷體" w:hAnsi="12" w:cs="Times New Roman"/>
          <w:color w:val="000000" w:themeColor="text1"/>
          <w:kern w:val="0"/>
          <w:szCs w:val="24"/>
        </w:rPr>
        <w:t>1</w:t>
      </w:r>
      <w:r w:rsidR="007C3E6C" w:rsidRPr="00F05E47">
        <w:rPr>
          <w:rFonts w:ascii="12" w:eastAsia="標楷體" w:hAnsi="12" w:cs="Times New Roman"/>
          <w:color w:val="000000" w:themeColor="text1"/>
          <w:kern w:val="0"/>
          <w:szCs w:val="24"/>
        </w:rPr>
        <w:t>日，為我國第一所專事提供養護服務之老人福利機構，提供機構式住宿</w:t>
      </w:r>
      <w:r w:rsidR="00DE4769" w:rsidRPr="00F05E47">
        <w:rPr>
          <w:rFonts w:ascii="12" w:eastAsia="標楷體" w:hAnsi="12" w:cs="Times New Roman" w:hint="eastAsia"/>
          <w:color w:val="000000" w:themeColor="text1"/>
          <w:kern w:val="0"/>
          <w:szCs w:val="24"/>
        </w:rPr>
        <w:t>照顧</w:t>
      </w:r>
      <w:r w:rsidR="007C3E6C" w:rsidRPr="00F05E47">
        <w:rPr>
          <w:rFonts w:ascii="12" w:eastAsia="標楷體" w:hAnsi="12" w:cs="Times New Roman"/>
          <w:color w:val="000000" w:themeColor="text1"/>
          <w:kern w:val="0"/>
          <w:szCs w:val="24"/>
        </w:rPr>
        <w:t>服務（養護、長期照</w:t>
      </w:r>
      <w:r w:rsidR="00DE4769" w:rsidRPr="00F05E47">
        <w:rPr>
          <w:rFonts w:ascii="12" w:eastAsia="標楷體" w:hAnsi="12" w:cs="Times New Roman" w:hint="eastAsia"/>
          <w:color w:val="000000" w:themeColor="text1"/>
          <w:kern w:val="0"/>
          <w:szCs w:val="24"/>
        </w:rPr>
        <w:t>護、失智照顧</w:t>
      </w:r>
      <w:r w:rsidR="007C3E6C" w:rsidRPr="00F05E47">
        <w:rPr>
          <w:rFonts w:ascii="12" w:eastAsia="標楷體" w:hAnsi="12" w:cs="Times New Roman"/>
          <w:color w:val="000000" w:themeColor="text1"/>
          <w:kern w:val="0"/>
          <w:szCs w:val="24"/>
        </w:rPr>
        <w:t>）</w:t>
      </w:r>
      <w:r w:rsidR="00DE4769" w:rsidRPr="00F05E47">
        <w:rPr>
          <w:rFonts w:ascii="12" w:eastAsia="標楷體" w:hAnsi="12" w:cs="Times New Roman" w:hint="eastAsia"/>
          <w:color w:val="000000" w:themeColor="text1"/>
          <w:kern w:val="0"/>
          <w:szCs w:val="24"/>
        </w:rPr>
        <w:t>，</w:t>
      </w:r>
      <w:r w:rsidR="007C3E6C" w:rsidRPr="00F05E47">
        <w:rPr>
          <w:rFonts w:ascii="12" w:eastAsia="標楷體" w:hAnsi="12" w:cs="Times New Roman"/>
          <w:color w:val="000000" w:themeColor="text1"/>
          <w:spacing w:val="-2"/>
          <w:kern w:val="0"/>
          <w:szCs w:val="24"/>
        </w:rPr>
        <w:t>107</w:t>
      </w:r>
      <w:r w:rsidR="007C3E6C" w:rsidRPr="00F05E47">
        <w:rPr>
          <w:rFonts w:ascii="12" w:eastAsia="標楷體" w:hAnsi="12" w:cs="Times New Roman"/>
          <w:color w:val="000000" w:themeColor="text1"/>
          <w:spacing w:val="-2"/>
          <w:kern w:val="0"/>
          <w:szCs w:val="24"/>
        </w:rPr>
        <w:t>年因應</w:t>
      </w:r>
      <w:r w:rsidR="00DE4769" w:rsidRPr="00F05E47">
        <w:rPr>
          <w:rFonts w:ascii="12" w:eastAsia="標楷體" w:hAnsi="12" w:cs="Times New Roman" w:hint="eastAsia"/>
          <w:color w:val="000000" w:themeColor="text1"/>
          <w:spacing w:val="-2"/>
          <w:kern w:val="0"/>
          <w:szCs w:val="24"/>
        </w:rPr>
        <w:t>政府</w:t>
      </w:r>
      <w:r w:rsidR="007C3E6C" w:rsidRPr="00F05E47">
        <w:rPr>
          <w:rFonts w:ascii="12" w:eastAsia="標楷體" w:hAnsi="12" w:cs="Times New Roman"/>
          <w:color w:val="000000" w:themeColor="text1"/>
          <w:spacing w:val="-2"/>
          <w:kern w:val="0"/>
          <w:szCs w:val="24"/>
        </w:rPr>
        <w:t>長期照顧</w:t>
      </w:r>
      <w:r w:rsidR="007C3E6C" w:rsidRPr="00F05E47">
        <w:rPr>
          <w:rFonts w:ascii="12" w:eastAsia="標楷體" w:hAnsi="12" w:cs="Times New Roman"/>
          <w:color w:val="000000" w:themeColor="text1"/>
          <w:spacing w:val="-2"/>
          <w:kern w:val="0"/>
          <w:szCs w:val="24"/>
        </w:rPr>
        <w:t>2.0</w:t>
      </w:r>
      <w:r w:rsidR="00DE4769" w:rsidRPr="00F05E47">
        <w:rPr>
          <w:rFonts w:ascii="12" w:eastAsia="標楷體" w:hAnsi="12" w:cs="Times New Roman" w:hint="eastAsia"/>
          <w:color w:val="000000" w:themeColor="text1"/>
          <w:spacing w:val="-2"/>
          <w:kern w:val="0"/>
          <w:szCs w:val="24"/>
        </w:rPr>
        <w:t>政策，規劃開辦日間照顧服務，並自</w:t>
      </w:r>
      <w:r w:rsidR="007C3E6C" w:rsidRPr="00F05E47">
        <w:rPr>
          <w:rFonts w:ascii="12" w:eastAsia="標楷體" w:hAnsi="12" w:cs="Times New Roman"/>
          <w:color w:val="000000" w:themeColor="text1"/>
          <w:spacing w:val="-2"/>
          <w:kern w:val="0"/>
          <w:szCs w:val="24"/>
        </w:rPr>
        <w:t>108</w:t>
      </w:r>
      <w:r w:rsidR="007C3E6C" w:rsidRPr="00F05E47">
        <w:rPr>
          <w:rFonts w:ascii="12" w:eastAsia="標楷體" w:hAnsi="12" w:cs="Times New Roman"/>
          <w:color w:val="000000" w:themeColor="text1"/>
          <w:spacing w:val="-2"/>
          <w:kern w:val="0"/>
          <w:szCs w:val="24"/>
        </w:rPr>
        <w:t>年起</w:t>
      </w:r>
      <w:r w:rsidR="00DE4769" w:rsidRPr="00F05E47">
        <w:rPr>
          <w:rFonts w:ascii="12" w:eastAsia="標楷體" w:hAnsi="12" w:cs="Times New Roman" w:hint="eastAsia"/>
          <w:color w:val="000000" w:themeColor="text1"/>
          <w:spacing w:val="-2"/>
          <w:kern w:val="0"/>
          <w:szCs w:val="24"/>
        </w:rPr>
        <w:t>提供</w:t>
      </w:r>
      <w:r w:rsidR="007C3E6C" w:rsidRPr="00F05E47">
        <w:rPr>
          <w:rFonts w:ascii="12" w:eastAsia="標楷體" w:hAnsi="12" w:cs="Times New Roman"/>
          <w:color w:val="000000" w:themeColor="text1"/>
          <w:spacing w:val="-2"/>
          <w:kern w:val="0"/>
          <w:szCs w:val="24"/>
        </w:rPr>
        <w:t>服務。</w:t>
      </w:r>
    </w:p>
    <w:p w14:paraId="586E1D95" w14:textId="6B848EBB" w:rsidR="00C13296" w:rsidRPr="005C7D49" w:rsidRDefault="00DB11F9" w:rsidP="007C3E6C">
      <w:pPr>
        <w:pStyle w:val="a3"/>
        <w:numPr>
          <w:ilvl w:val="0"/>
          <w:numId w:val="1"/>
        </w:numPr>
        <w:ind w:leftChars="0"/>
        <w:jc w:val="both"/>
        <w:rPr>
          <w:rFonts w:ascii="12" w:eastAsia="標楷體" w:hAnsi="12" w:cs="Times New Roman" w:hint="eastAsia"/>
          <w:kern w:val="0"/>
          <w:szCs w:val="24"/>
        </w:rPr>
      </w:pPr>
      <w:r>
        <w:rPr>
          <w:rFonts w:ascii="12" w:eastAsia="標楷體" w:hAnsi="12" w:cs="Times New Roman" w:hint="eastAsia"/>
          <w:spacing w:val="-2"/>
          <w:kern w:val="0"/>
          <w:szCs w:val="24"/>
        </w:rPr>
        <w:t>服務</w:t>
      </w:r>
      <w:r w:rsidR="00C13296" w:rsidRPr="005C7D49">
        <w:rPr>
          <w:rFonts w:ascii="12" w:eastAsia="標楷體" w:hAnsi="12" w:cs="Times New Roman" w:hint="eastAsia"/>
          <w:spacing w:val="-2"/>
          <w:kern w:val="0"/>
          <w:szCs w:val="24"/>
        </w:rPr>
        <w:t>宗旨：</w:t>
      </w:r>
    </w:p>
    <w:p w14:paraId="1371B64C" w14:textId="1DC91884" w:rsidR="007C3E6C" w:rsidRPr="00B73742" w:rsidRDefault="00C13296" w:rsidP="00C13296">
      <w:pPr>
        <w:ind w:left="490" w:hangingChars="204" w:hanging="490"/>
        <w:jc w:val="both"/>
        <w:rPr>
          <w:rFonts w:ascii="12" w:eastAsia="標楷體" w:hAnsi="12" w:cs="Times New Roman" w:hint="eastAsia"/>
          <w:kern w:val="0"/>
          <w:szCs w:val="24"/>
        </w:rPr>
      </w:pPr>
      <w:r w:rsidRPr="00B73742">
        <w:rPr>
          <w:rFonts w:ascii="12" w:eastAsia="標楷體" w:hAnsi="12" w:cs="Times New Roman" w:hint="eastAsia"/>
          <w:kern w:val="0"/>
          <w:szCs w:val="24"/>
        </w:rPr>
        <w:t xml:space="preserve">    </w:t>
      </w:r>
      <w:r w:rsidR="007C3E6C" w:rsidRPr="00B73742">
        <w:rPr>
          <w:rFonts w:ascii="12" w:eastAsia="標楷體" w:hAnsi="12" w:cs="Times New Roman"/>
          <w:kern w:val="0"/>
          <w:szCs w:val="24"/>
        </w:rPr>
        <w:t>期盼</w:t>
      </w:r>
      <w:r w:rsidR="00DE4769">
        <w:rPr>
          <w:rFonts w:ascii="12" w:eastAsia="標楷體" w:hAnsi="12" w:cs="Times New Roman" w:hint="eastAsia"/>
          <w:kern w:val="0"/>
          <w:szCs w:val="24"/>
        </w:rPr>
        <w:t>使用</w:t>
      </w:r>
      <w:r w:rsidR="007C3E6C" w:rsidRPr="00B73742">
        <w:rPr>
          <w:rFonts w:ascii="12" w:eastAsia="標楷體" w:hAnsi="12" w:cs="Times New Roman"/>
          <w:kern w:val="0"/>
          <w:szCs w:val="24"/>
        </w:rPr>
        <w:t>日</w:t>
      </w:r>
      <w:r w:rsidR="00DE4769">
        <w:rPr>
          <w:rFonts w:ascii="12" w:eastAsia="標楷體" w:hAnsi="12" w:cs="Times New Roman" w:hint="eastAsia"/>
          <w:kern w:val="0"/>
          <w:szCs w:val="24"/>
        </w:rPr>
        <w:t>間</w:t>
      </w:r>
      <w:r w:rsidR="007C3E6C" w:rsidRPr="00B73742">
        <w:rPr>
          <w:rFonts w:ascii="12" w:eastAsia="標楷體" w:hAnsi="12" w:cs="Times New Roman"/>
          <w:kern w:val="0"/>
          <w:szCs w:val="24"/>
        </w:rPr>
        <w:t>照</w:t>
      </w:r>
      <w:r w:rsidR="00DE4769">
        <w:rPr>
          <w:rFonts w:ascii="12" w:eastAsia="標楷體" w:hAnsi="12" w:cs="Times New Roman" w:hint="eastAsia"/>
          <w:kern w:val="0"/>
          <w:szCs w:val="24"/>
        </w:rPr>
        <w:t>顧服務</w:t>
      </w:r>
      <w:r w:rsidR="007C3E6C" w:rsidRPr="00B73742">
        <w:rPr>
          <w:rFonts w:ascii="12" w:eastAsia="標楷體" w:hAnsi="12" w:cs="Times New Roman"/>
          <w:kern w:val="0"/>
          <w:szCs w:val="24"/>
        </w:rPr>
        <w:t>的長者們，猶如</w:t>
      </w:r>
      <w:r w:rsidR="00DE4769" w:rsidRPr="00DB11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每日</w:t>
      </w:r>
      <w:r w:rsidR="007C3E6C" w:rsidRPr="00B73742">
        <w:rPr>
          <w:rFonts w:ascii="12" w:eastAsia="標楷體" w:hAnsi="12" w:cs="Times New Roman"/>
          <w:kern w:val="0"/>
          <w:szCs w:val="24"/>
        </w:rPr>
        <w:t>迎接清晨溫暖的陽光一般，對人生充滿希望，充實、愉快、幸福的度過每一天。</w:t>
      </w:r>
    </w:p>
    <w:p w14:paraId="0C6B3AEF" w14:textId="77777777" w:rsidR="007C3E6C" w:rsidRPr="00B73742" w:rsidRDefault="007C3E6C" w:rsidP="007C3E6C">
      <w:pPr>
        <w:pStyle w:val="a3"/>
        <w:numPr>
          <w:ilvl w:val="0"/>
          <w:numId w:val="1"/>
        </w:numPr>
        <w:ind w:leftChars="0"/>
        <w:jc w:val="both"/>
        <w:rPr>
          <w:rFonts w:ascii="12" w:eastAsia="標楷體" w:hAnsi="12" w:cs="Times New Roman" w:hint="eastAsia"/>
          <w:kern w:val="0"/>
          <w:szCs w:val="24"/>
        </w:rPr>
      </w:pPr>
      <w:r w:rsidRPr="00B73742">
        <w:rPr>
          <w:rFonts w:ascii="12" w:eastAsia="標楷體" w:hAnsi="12" w:cs="Times New Roman"/>
          <w:kern w:val="0"/>
          <w:szCs w:val="24"/>
        </w:rPr>
        <w:t>服務理念：</w:t>
      </w:r>
    </w:p>
    <w:p w14:paraId="08C09495" w14:textId="323CD0CF" w:rsidR="007C3E6C" w:rsidRPr="00B73742" w:rsidRDefault="007C3E6C" w:rsidP="00C13296">
      <w:pPr>
        <w:spacing w:line="480" w:lineRule="exact"/>
        <w:ind w:left="425" w:hangingChars="177" w:hanging="425"/>
        <w:rPr>
          <w:rFonts w:ascii="12" w:eastAsia="標楷體" w:hAnsi="12" w:cs="Times New Roman" w:hint="eastAsia"/>
          <w:kern w:val="0"/>
          <w:szCs w:val="24"/>
        </w:rPr>
      </w:pPr>
      <w:r w:rsidRPr="00B73742">
        <w:rPr>
          <w:rFonts w:ascii="12" w:eastAsia="標楷體" w:hAnsi="12" w:cs="Times New Roman"/>
          <w:kern w:val="0"/>
          <w:szCs w:val="24"/>
        </w:rPr>
        <w:tab/>
      </w:r>
      <w:r w:rsidRPr="00B73742">
        <w:rPr>
          <w:rFonts w:ascii="12" w:eastAsia="標楷體" w:hAnsi="12" w:cs="Times New Roman"/>
          <w:kern w:val="0"/>
          <w:szCs w:val="24"/>
        </w:rPr>
        <w:t>一個長者幸福</w:t>
      </w:r>
      <w:proofErr w:type="gramStart"/>
      <w:r w:rsidRPr="00B73742">
        <w:rPr>
          <w:rFonts w:ascii="12" w:eastAsia="標楷體" w:hAnsi="12" w:cs="Times New Roman"/>
          <w:kern w:val="0"/>
          <w:szCs w:val="24"/>
        </w:rPr>
        <w:t>樂活的家</w:t>
      </w:r>
      <w:proofErr w:type="gramEnd"/>
      <w:r w:rsidR="00DE4769" w:rsidRPr="00DE4769">
        <w:rPr>
          <w:rFonts w:ascii="12" w:eastAsia="標楷體" w:hAnsi="12" w:cs="Times New Roman" w:hint="eastAsia"/>
          <w:kern w:val="0"/>
          <w:szCs w:val="24"/>
        </w:rPr>
        <w:t>，</w:t>
      </w:r>
      <w:r w:rsidRPr="00B73742">
        <w:rPr>
          <w:rFonts w:ascii="12" w:eastAsia="標楷體" w:hAnsi="12" w:cs="Times New Roman"/>
          <w:kern w:val="0"/>
          <w:szCs w:val="24"/>
        </w:rPr>
        <w:t>提供長者全人照顧服務</w:t>
      </w:r>
      <w:r w:rsidR="00C13296" w:rsidRPr="00B73742">
        <w:rPr>
          <w:rFonts w:ascii="12" w:eastAsia="標楷體" w:hAnsi="12" w:cs="Times New Roman"/>
          <w:kern w:val="0"/>
          <w:szCs w:val="24"/>
        </w:rPr>
        <w:t>，</w:t>
      </w:r>
      <w:r w:rsidR="001368C7">
        <w:rPr>
          <w:rFonts w:ascii="12" w:eastAsia="標楷體" w:hAnsi="12" w:cs="Times New Roman" w:hint="eastAsia"/>
          <w:kern w:val="0"/>
          <w:szCs w:val="24"/>
        </w:rPr>
        <w:t>重視</w:t>
      </w:r>
      <w:r w:rsidRPr="00B73742">
        <w:rPr>
          <w:rFonts w:ascii="12" w:eastAsia="標楷體" w:hAnsi="12" w:cs="Times New Roman"/>
          <w:kern w:val="0"/>
          <w:szCs w:val="24"/>
        </w:rPr>
        <w:t>長者健康促進措施</w:t>
      </w:r>
      <w:r w:rsidR="00DE4769" w:rsidRPr="00DE4769">
        <w:rPr>
          <w:rFonts w:ascii="12" w:eastAsia="標楷體" w:hAnsi="12" w:cs="Times New Roman" w:hint="eastAsia"/>
          <w:kern w:val="0"/>
          <w:szCs w:val="24"/>
        </w:rPr>
        <w:t>，</w:t>
      </w:r>
      <w:r w:rsidRPr="00B73742">
        <w:rPr>
          <w:rFonts w:ascii="12" w:eastAsia="標楷體" w:hAnsi="12" w:cs="Times New Roman"/>
          <w:kern w:val="0"/>
          <w:szCs w:val="24"/>
        </w:rPr>
        <w:t>提供長者終身學習機會</w:t>
      </w:r>
      <w:r w:rsidR="00DE4769" w:rsidRPr="00DE4769">
        <w:rPr>
          <w:rFonts w:ascii="12" w:eastAsia="標楷體" w:hAnsi="12" w:cs="Times New Roman" w:hint="eastAsia"/>
          <w:kern w:val="0"/>
          <w:szCs w:val="24"/>
        </w:rPr>
        <w:t>，</w:t>
      </w:r>
      <w:r w:rsidRPr="00B73742">
        <w:rPr>
          <w:rFonts w:ascii="12" w:eastAsia="標楷體" w:hAnsi="12" w:cs="Times New Roman"/>
          <w:kern w:val="0"/>
          <w:szCs w:val="24"/>
        </w:rPr>
        <w:t>尊重長者的權益與選擇</w:t>
      </w:r>
      <w:r w:rsidR="001368C7">
        <w:rPr>
          <w:rFonts w:ascii="12" w:eastAsia="標楷體" w:hAnsi="12" w:cs="Times New Roman" w:hint="eastAsia"/>
          <w:kern w:val="0"/>
          <w:szCs w:val="24"/>
        </w:rPr>
        <w:t>。</w:t>
      </w:r>
    </w:p>
    <w:p w14:paraId="5F10BC9E" w14:textId="77777777" w:rsidR="007E1B17" w:rsidRPr="00B73742" w:rsidRDefault="007E1B17" w:rsidP="007C3E6C">
      <w:pPr>
        <w:pStyle w:val="a3"/>
        <w:numPr>
          <w:ilvl w:val="0"/>
          <w:numId w:val="1"/>
        </w:numPr>
        <w:ind w:leftChars="0"/>
        <w:jc w:val="both"/>
        <w:rPr>
          <w:rFonts w:ascii="12" w:eastAsia="標楷體" w:hAnsi="12" w:cs="Times New Roman" w:hint="eastAsia"/>
          <w:kern w:val="0"/>
          <w:szCs w:val="24"/>
        </w:rPr>
      </w:pPr>
      <w:r w:rsidRPr="00B73742">
        <w:rPr>
          <w:rFonts w:ascii="12" w:eastAsia="標楷體" w:hAnsi="12" w:cs="Times New Roman"/>
          <w:kern w:val="0"/>
          <w:szCs w:val="24"/>
        </w:rPr>
        <w:t>服務類型：</w:t>
      </w:r>
    </w:p>
    <w:p w14:paraId="2020E4D9" w14:textId="718AE382" w:rsidR="007E1B17" w:rsidRPr="00B73742" w:rsidRDefault="007E1B17" w:rsidP="007E1B17">
      <w:pPr>
        <w:pStyle w:val="a3"/>
        <w:ind w:leftChars="0"/>
        <w:jc w:val="both"/>
        <w:rPr>
          <w:rFonts w:ascii="12" w:eastAsia="標楷體" w:hAnsi="12" w:cs="Times New Roman" w:hint="eastAsia"/>
          <w:kern w:val="0"/>
          <w:szCs w:val="24"/>
        </w:rPr>
      </w:pPr>
      <w:proofErr w:type="gramStart"/>
      <w:r w:rsidRPr="00B73742">
        <w:rPr>
          <w:rFonts w:ascii="12" w:eastAsia="標楷體" w:hAnsi="12" w:cs="Times New Roman"/>
          <w:kern w:val="0"/>
          <w:szCs w:val="24"/>
        </w:rPr>
        <w:t>月托服務</w:t>
      </w:r>
      <w:proofErr w:type="gramEnd"/>
      <w:r w:rsidR="007C3E6C" w:rsidRPr="00B73742">
        <w:rPr>
          <w:rFonts w:ascii="12" w:eastAsia="標楷體" w:hAnsi="12" w:cs="Times New Roman"/>
          <w:kern w:val="0"/>
          <w:szCs w:val="24"/>
        </w:rPr>
        <w:t>、</w:t>
      </w:r>
      <w:proofErr w:type="gramStart"/>
      <w:r w:rsidRPr="00DE4769">
        <w:rPr>
          <w:rFonts w:ascii="12" w:eastAsia="標楷體" w:hAnsi="12" w:cs="Times New Roman"/>
          <w:color w:val="000000" w:themeColor="text1"/>
          <w:kern w:val="0"/>
          <w:szCs w:val="24"/>
        </w:rPr>
        <w:t>日托</w:t>
      </w:r>
      <w:r w:rsidR="00C07A47" w:rsidRPr="00DE4769">
        <w:rPr>
          <w:rFonts w:ascii="12" w:eastAsia="標楷體" w:hAnsi="12" w:cs="Times New Roman"/>
          <w:color w:val="000000" w:themeColor="text1"/>
          <w:kern w:val="0"/>
          <w:szCs w:val="24"/>
        </w:rPr>
        <w:t>及半日托</w:t>
      </w:r>
      <w:proofErr w:type="gramEnd"/>
      <w:r w:rsidRPr="00DE4769">
        <w:rPr>
          <w:rFonts w:ascii="12" w:eastAsia="標楷體" w:hAnsi="12" w:cs="Times New Roman"/>
          <w:color w:val="000000" w:themeColor="text1"/>
          <w:kern w:val="0"/>
          <w:szCs w:val="24"/>
        </w:rPr>
        <w:t>服務</w:t>
      </w:r>
    </w:p>
    <w:p w14:paraId="28534710" w14:textId="77777777" w:rsidR="00DE4769" w:rsidRDefault="00B37E6B" w:rsidP="000B1420">
      <w:pPr>
        <w:pStyle w:val="a3"/>
        <w:numPr>
          <w:ilvl w:val="0"/>
          <w:numId w:val="1"/>
        </w:numPr>
        <w:ind w:leftChars="0"/>
        <w:jc w:val="both"/>
        <w:rPr>
          <w:rFonts w:ascii="12" w:eastAsia="標楷體" w:hAnsi="12" w:cs="Times New Roman" w:hint="eastAsia"/>
          <w:kern w:val="0"/>
          <w:szCs w:val="24"/>
        </w:rPr>
      </w:pPr>
      <w:r w:rsidRPr="00B73742">
        <w:rPr>
          <w:rFonts w:ascii="12" w:eastAsia="標楷體" w:hAnsi="12" w:cs="Times New Roman"/>
          <w:kern w:val="0"/>
          <w:szCs w:val="24"/>
        </w:rPr>
        <w:t>服務</w:t>
      </w:r>
      <w:r w:rsidR="001368C7">
        <w:rPr>
          <w:rFonts w:ascii="12" w:eastAsia="標楷體" w:hAnsi="12" w:cs="Times New Roman"/>
          <w:kern w:val="0"/>
          <w:szCs w:val="24"/>
        </w:rPr>
        <w:t>介紹：</w:t>
      </w:r>
    </w:p>
    <w:p w14:paraId="18F12C75" w14:textId="77777777" w:rsidR="00A060BC" w:rsidRPr="00DB11F9" w:rsidRDefault="00A060BC" w:rsidP="00DE4769">
      <w:pPr>
        <w:pStyle w:val="a3"/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DB11F9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</w:t>
      </w:r>
      <w:proofErr w:type="gramStart"/>
      <w:r w:rsidRPr="00DB11F9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一</w:t>
      </w:r>
      <w:proofErr w:type="gramEnd"/>
      <w:r w:rsidRPr="00DB11F9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)</w:t>
      </w:r>
      <w:r w:rsidR="001368C7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日間照顧</w:t>
      </w:r>
      <w:r w:rsidRPr="00DB11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：</w:t>
      </w:r>
      <w:r w:rsidR="001368C7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是一種非常適合輕</w:t>
      </w:r>
      <w:r w:rsidR="001368C7" w:rsidRPr="00DB11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中度</w:t>
      </w:r>
      <w:r w:rsidR="007C3E6C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失能</w:t>
      </w:r>
      <w:r w:rsidR="004C30CF" w:rsidRPr="00DB11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或失</w:t>
      </w:r>
      <w:r w:rsidR="007C3E6C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智者使用的服務</w:t>
      </w:r>
      <w:r w:rsidR="001368C7" w:rsidRPr="00DB11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，</w:t>
      </w:r>
      <w:r w:rsidR="007C3E6C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且符合</w:t>
      </w:r>
      <w:r w:rsidR="00B37E6B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大多</w:t>
      </w:r>
      <w:r w:rsidR="007C3E6C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數</w:t>
      </w:r>
      <w:r w:rsidR="00B37E6B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的長者喜歡居住</w:t>
      </w:r>
    </w:p>
    <w:p w14:paraId="0D78F7A8" w14:textId="77777777" w:rsidR="00DB11F9" w:rsidRPr="00DB11F9" w:rsidRDefault="00A060BC" w:rsidP="00DE4769">
      <w:pPr>
        <w:pStyle w:val="a3"/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DB11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 xml:space="preserve">    </w:t>
      </w:r>
      <w:r w:rsidR="00B37E6B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在自宅或熟悉的社區環境中</w:t>
      </w:r>
      <w:r w:rsidR="007C3E6C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的習慣</w:t>
      </w:r>
      <w:r w:rsidR="001368C7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。日間照顧就像「老人的幼兒園」，白天長者參與</w:t>
      </w:r>
      <w:r w:rsidR="005F606A" w:rsidRPr="00DB11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各項</w:t>
      </w:r>
      <w:r w:rsidR="00B37E6B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活</w:t>
      </w:r>
      <w:r w:rsidR="00DB11F9" w:rsidRPr="00DB11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 xml:space="preserve"> </w:t>
      </w:r>
    </w:p>
    <w:p w14:paraId="5AF04D36" w14:textId="77777777" w:rsidR="00DB11F9" w:rsidRPr="00DB11F9" w:rsidRDefault="00DB11F9" w:rsidP="00DE4769">
      <w:pPr>
        <w:pStyle w:val="a3"/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DB11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 xml:space="preserve">    </w:t>
      </w:r>
      <w:r w:rsidR="00B37E6B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動，晚上回到自己溫暖的家享受天倫之樂，不僅能促進輕</w:t>
      </w:r>
      <w:r w:rsidR="001368C7" w:rsidRPr="00DB11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中</w:t>
      </w:r>
      <w:r w:rsidR="001368C7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度</w:t>
      </w:r>
      <w:r w:rsidR="004C30CF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失能</w:t>
      </w:r>
      <w:r w:rsidR="004C30CF" w:rsidRPr="00DB11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或失</w:t>
      </w:r>
      <w:r w:rsidR="004C30CF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智</w:t>
      </w:r>
      <w:r w:rsidR="00B37E6B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長者的社會參與，</w:t>
      </w:r>
    </w:p>
    <w:p w14:paraId="28F81E71" w14:textId="081792A2" w:rsidR="00B37E6B" w:rsidRPr="00DB11F9" w:rsidRDefault="00DB11F9" w:rsidP="00DE4769">
      <w:pPr>
        <w:pStyle w:val="a3"/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DB11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 xml:space="preserve">    </w:t>
      </w:r>
      <w:r w:rsidR="00B37E6B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長者</w:t>
      </w:r>
      <w:r w:rsidR="005F606A" w:rsidRPr="00DB11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亦</w:t>
      </w:r>
      <w:r w:rsidR="00B37E6B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可獲得舒適</w:t>
      </w:r>
      <w:r w:rsidR="005F606A" w:rsidRPr="00DB11F9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、</w:t>
      </w:r>
      <w:r w:rsidR="00B37E6B" w:rsidRPr="00DB11F9">
        <w:rPr>
          <w:rFonts w:ascii="12" w:eastAsia="標楷體" w:hAnsi="12" w:cs="Times New Roman"/>
          <w:color w:val="000000" w:themeColor="text1"/>
          <w:kern w:val="0"/>
          <w:szCs w:val="24"/>
        </w:rPr>
        <w:t>安全的照顧，更提供家人喘息機會。</w:t>
      </w:r>
    </w:p>
    <w:p w14:paraId="69125153" w14:textId="77777777" w:rsidR="00A060BC" w:rsidRPr="00DB11F9" w:rsidRDefault="00A060BC" w:rsidP="00A060BC">
      <w:pPr>
        <w:pStyle w:val="a3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B11F9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(二)環境介紹：本中心位於八卦山風景區，戶外庭園環境優美，日間照顧室內空間寬廣(250平</w:t>
      </w:r>
    </w:p>
    <w:p w14:paraId="4E848A8C" w14:textId="77777777" w:rsidR="00A060BC" w:rsidRPr="00DB11F9" w:rsidRDefault="00A060BC" w:rsidP="00A060BC">
      <w:pPr>
        <w:pStyle w:val="a3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B11F9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方公尺)，設施設備齊全，無障礙設施完善，使用日間照顧服務長者並可同時使用母機構各</w:t>
      </w:r>
    </w:p>
    <w:p w14:paraId="369CB490" w14:textId="77777777" w:rsidR="00A060BC" w:rsidRPr="00DB11F9" w:rsidRDefault="00A060BC" w:rsidP="00A060BC">
      <w:pPr>
        <w:pStyle w:val="a3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B11F9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項服務資源，諸如新和樂懷舊電影院、開放式圖書館、親子遊樂區、藝文展覽、宗教設施、</w:t>
      </w:r>
    </w:p>
    <w:p w14:paraId="46019065" w14:textId="6DCCE886" w:rsidR="00A060BC" w:rsidRPr="00DB11F9" w:rsidRDefault="00A060BC" w:rsidP="00A060BC">
      <w:pPr>
        <w:pStyle w:val="a3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B11F9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復健服務及門診服務等。</w:t>
      </w:r>
    </w:p>
    <w:p w14:paraId="51B4A513" w14:textId="77777777" w:rsidR="007C3E6C" w:rsidRPr="009B08F9" w:rsidRDefault="007C3E6C" w:rsidP="007C3E6C">
      <w:pPr>
        <w:pStyle w:val="a3"/>
        <w:numPr>
          <w:ilvl w:val="0"/>
          <w:numId w:val="1"/>
        </w:numPr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服務特色：</w:t>
      </w:r>
    </w:p>
    <w:p w14:paraId="1A2DA372" w14:textId="6C805191" w:rsidR="007C3E6C" w:rsidRPr="009B08F9" w:rsidRDefault="007C3E6C" w:rsidP="007C3E6C">
      <w:pPr>
        <w:pStyle w:val="a3"/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（一）由衛生福利部所屬公立老人福利機構所附設</w:t>
      </w:r>
      <w:r w:rsidR="005F606A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。</w:t>
      </w:r>
    </w:p>
    <w:p w14:paraId="63E40236" w14:textId="29BF9871" w:rsidR="007C3E6C" w:rsidRPr="009B08F9" w:rsidRDefault="007C3E6C" w:rsidP="007C3E6C">
      <w:pPr>
        <w:pStyle w:val="a3"/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（二）歷次全國老人福利機構評鑑</w:t>
      </w:r>
      <w:proofErr w:type="gramStart"/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成績均為</w:t>
      </w:r>
      <w:proofErr w:type="gramEnd"/>
      <w:r w:rsidR="005F606A" w:rsidRPr="009B08F9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「</w:t>
      </w: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優等</w:t>
      </w:r>
      <w:r w:rsidR="005F606A" w:rsidRPr="009B08F9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」</w:t>
      </w:r>
      <w:r w:rsidR="005F606A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。</w:t>
      </w:r>
    </w:p>
    <w:p w14:paraId="3D88928C" w14:textId="77777777" w:rsidR="005F606A" w:rsidRPr="009B08F9" w:rsidRDefault="007C3E6C" w:rsidP="007C3E6C">
      <w:pPr>
        <w:pStyle w:val="a3"/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（三）通過</w:t>
      </w:r>
      <w:r w:rsidR="005F606A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衛生福利部</w:t>
      </w: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國民</w:t>
      </w:r>
      <w:proofErr w:type="gramStart"/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健康署</w:t>
      </w:r>
      <w:proofErr w:type="gramEnd"/>
      <w:r w:rsidR="005F606A" w:rsidRPr="009B08F9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「</w:t>
      </w: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高齡友善健康照護機構</w:t>
      </w:r>
      <w:r w:rsidR="005F606A" w:rsidRPr="009B08F9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」</w:t>
      </w: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認證，更榮獲</w:t>
      </w: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107</w:t>
      </w: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年長照機構</w:t>
      </w:r>
      <w:r w:rsidR="005F606A" w:rsidRPr="009B08F9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「</w:t>
      </w: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典</w:t>
      </w:r>
      <w:r w:rsidR="005F606A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 xml:space="preserve"> </w:t>
      </w:r>
    </w:p>
    <w:p w14:paraId="3D35BB7E" w14:textId="435BCEE5" w:rsidR="007C3E6C" w:rsidRPr="009B08F9" w:rsidRDefault="005F606A" w:rsidP="007C3E6C">
      <w:pPr>
        <w:pStyle w:val="a3"/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 xml:space="preserve">      </w:t>
      </w:r>
      <w:proofErr w:type="gramStart"/>
      <w:r w:rsidR="007C3E6C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範</w:t>
      </w:r>
      <w:proofErr w:type="gramEnd"/>
      <w:r w:rsidR="007C3E6C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獎</w:t>
      </w:r>
      <w:r w:rsidRPr="009B08F9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」</w:t>
      </w:r>
      <w:r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。</w:t>
      </w:r>
    </w:p>
    <w:p w14:paraId="51669D80" w14:textId="308B115F" w:rsidR="007C3E6C" w:rsidRPr="009B08F9" w:rsidRDefault="007C3E6C" w:rsidP="007C3E6C">
      <w:pPr>
        <w:pStyle w:val="a3"/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（四）配置完整專業團隊，提供長者多元</w:t>
      </w:r>
      <w:r w:rsidR="005F606A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專業</w:t>
      </w: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服務</w:t>
      </w:r>
      <w:r w:rsidR="005F606A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。</w:t>
      </w:r>
    </w:p>
    <w:p w14:paraId="68B51156" w14:textId="14DFE7A6" w:rsidR="007B028C" w:rsidRPr="009B08F9" w:rsidRDefault="007B028C" w:rsidP="00EC4C2C">
      <w:pPr>
        <w:pStyle w:val="a3"/>
        <w:numPr>
          <w:ilvl w:val="0"/>
          <w:numId w:val="1"/>
        </w:numPr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服務</w:t>
      </w:r>
      <w:r w:rsidR="007E1B17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對象</w:t>
      </w: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：</w:t>
      </w:r>
      <w:r w:rsidR="009406F9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本中心服務對象以申請政</w:t>
      </w:r>
      <w:r w:rsidR="00E84839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府</w:t>
      </w:r>
      <w:r w:rsidR="009406F9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長照服務者為優先。</w:t>
      </w:r>
    </w:p>
    <w:p w14:paraId="79B03C96" w14:textId="77777777" w:rsidR="004C30CF" w:rsidRPr="004C30CF" w:rsidRDefault="00C17DB2" w:rsidP="00354835">
      <w:pPr>
        <w:pStyle w:val="a3"/>
        <w:numPr>
          <w:ilvl w:val="0"/>
          <w:numId w:val="3"/>
        </w:numPr>
        <w:ind w:leftChars="0"/>
        <w:jc w:val="both"/>
        <w:rPr>
          <w:rFonts w:ascii="12" w:eastAsia="標楷體" w:hAnsi="12" w:cs="Times New Roman" w:hint="eastAsia"/>
          <w:kern w:val="0"/>
          <w:szCs w:val="24"/>
        </w:rPr>
      </w:pPr>
      <w:r w:rsidRPr="004C30CF">
        <w:rPr>
          <w:rFonts w:ascii="12" w:eastAsia="標楷體" w:hAnsi="12" w:cs="Times New Roman"/>
          <w:bCs/>
          <w:kern w:val="0"/>
          <w:szCs w:val="24"/>
        </w:rPr>
        <w:t>政府長照補助身分者：</w:t>
      </w:r>
    </w:p>
    <w:p w14:paraId="748177B9" w14:textId="33F2B620" w:rsidR="00354835" w:rsidRPr="009B08F9" w:rsidRDefault="00DB70A5" w:rsidP="004C30CF">
      <w:pPr>
        <w:pStyle w:val="a3"/>
        <w:ind w:leftChars="0" w:left="96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B73742">
        <w:rPr>
          <w:rFonts w:ascii="12" w:eastAsia="標楷體" w:hAnsi="12" w:cs="Times New Roman" w:hint="eastAsia"/>
          <w:kern w:val="0"/>
          <w:szCs w:val="24"/>
        </w:rPr>
        <w:t>經照管中心評估，</w:t>
      </w:r>
      <w:r w:rsidR="00EB3EDA" w:rsidRPr="00C17DB2">
        <w:rPr>
          <w:rFonts w:ascii="12" w:eastAsia="標楷體" w:hAnsi="12" w:cs="Times New Roman" w:hint="eastAsia"/>
          <w:kern w:val="0"/>
          <w:szCs w:val="24"/>
        </w:rPr>
        <w:t>符合</w:t>
      </w:r>
      <w:r w:rsidRPr="00B73742">
        <w:rPr>
          <w:rFonts w:ascii="12" w:eastAsia="標楷體" w:hAnsi="12" w:cs="Times New Roman" w:hint="eastAsia"/>
          <w:kern w:val="0"/>
          <w:szCs w:val="24"/>
        </w:rPr>
        <w:t>長期照顧服務請領資格之</w:t>
      </w:r>
      <w:r w:rsidR="004C30CF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以下失能</w:t>
      </w:r>
      <w:r w:rsidR="004C30CF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(</w:t>
      </w:r>
      <w:r w:rsidR="004C30CF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智</w:t>
      </w:r>
      <w:r w:rsidR="004C30CF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)</w:t>
      </w:r>
      <w:r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者</w:t>
      </w:r>
      <w:r w:rsidR="007E1B17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：</w:t>
      </w:r>
    </w:p>
    <w:p w14:paraId="59CB69E4" w14:textId="35D4686E" w:rsidR="00C16538" w:rsidRPr="004C30CF" w:rsidRDefault="00C632EF" w:rsidP="00C16538">
      <w:pPr>
        <w:pStyle w:val="a3"/>
        <w:numPr>
          <w:ilvl w:val="0"/>
          <w:numId w:val="17"/>
        </w:numPr>
        <w:ind w:leftChars="0" w:left="1418" w:hanging="35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4C30CF">
        <w:rPr>
          <w:rFonts w:ascii="12" w:eastAsia="標楷體" w:hAnsi="12" w:cs="Times New Roman"/>
          <w:color w:val="000000" w:themeColor="text1"/>
          <w:kern w:val="0"/>
          <w:szCs w:val="24"/>
        </w:rPr>
        <w:t>65</w:t>
      </w:r>
      <w:r w:rsidRPr="004C30CF">
        <w:rPr>
          <w:rFonts w:ascii="12" w:eastAsia="標楷體" w:hAnsi="12" w:cs="Times New Roman"/>
          <w:color w:val="000000" w:themeColor="text1"/>
          <w:kern w:val="0"/>
          <w:szCs w:val="24"/>
        </w:rPr>
        <w:t>歲以上</w:t>
      </w:r>
      <w:r w:rsidR="00D4684F" w:rsidRPr="004C30CF">
        <w:rPr>
          <w:rFonts w:ascii="12" w:eastAsia="標楷體" w:hAnsi="12" w:cs="Times New Roman"/>
          <w:color w:val="000000" w:themeColor="text1"/>
          <w:kern w:val="0"/>
          <w:szCs w:val="24"/>
        </w:rPr>
        <w:t>老人</w:t>
      </w:r>
      <w:r w:rsidR="004C30CF"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。</w:t>
      </w:r>
    </w:p>
    <w:p w14:paraId="6BAA3248" w14:textId="7A7AD029" w:rsidR="00C16538" w:rsidRPr="004C30CF" w:rsidRDefault="008E006B" w:rsidP="00C16538">
      <w:pPr>
        <w:pStyle w:val="a3"/>
        <w:numPr>
          <w:ilvl w:val="0"/>
          <w:numId w:val="17"/>
        </w:numPr>
        <w:ind w:leftChars="0" w:left="1418" w:hanging="35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55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歲以上山地原住民</w:t>
      </w:r>
      <w:r w:rsidR="004C30CF"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。</w:t>
      </w:r>
    </w:p>
    <w:p w14:paraId="7B57E7EB" w14:textId="4C9D678E" w:rsidR="00C16538" w:rsidRPr="004C30CF" w:rsidRDefault="008E006B" w:rsidP="00C16538">
      <w:pPr>
        <w:pStyle w:val="a3"/>
        <w:numPr>
          <w:ilvl w:val="0"/>
          <w:numId w:val="17"/>
        </w:numPr>
        <w:ind w:leftChars="0" w:left="1418" w:hanging="35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4C30CF">
        <w:rPr>
          <w:rFonts w:ascii="12" w:eastAsia="標楷體" w:hAnsi="12" w:cs="Times New Roman"/>
          <w:color w:val="000000" w:themeColor="text1"/>
          <w:kern w:val="0"/>
          <w:szCs w:val="24"/>
        </w:rPr>
        <w:t>5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0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歲以上身心障礙者</w:t>
      </w:r>
      <w:r w:rsidR="004C30CF"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。</w:t>
      </w:r>
    </w:p>
    <w:p w14:paraId="766914A2" w14:textId="14B43153" w:rsidR="00D4684F" w:rsidRPr="004C30CF" w:rsidRDefault="008E006B" w:rsidP="00C16538">
      <w:pPr>
        <w:pStyle w:val="a3"/>
        <w:numPr>
          <w:ilvl w:val="0"/>
          <w:numId w:val="17"/>
        </w:numPr>
        <w:ind w:leftChars="0" w:left="1418" w:hanging="35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僅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IADL</w:t>
      </w:r>
      <w:proofErr w:type="gramStart"/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失能且獨居</w:t>
      </w:r>
      <w:proofErr w:type="gramEnd"/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之老人</w:t>
      </w:r>
      <w:r w:rsidR="004C30CF"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。</w:t>
      </w:r>
    </w:p>
    <w:p w14:paraId="784760C2" w14:textId="77777777" w:rsidR="004E6354" w:rsidRPr="004C30CF" w:rsidRDefault="004E6354" w:rsidP="004E6354">
      <w:pPr>
        <w:pStyle w:val="a3"/>
        <w:numPr>
          <w:ilvl w:val="0"/>
          <w:numId w:val="3"/>
        </w:numPr>
        <w:ind w:leftChars="0"/>
        <w:jc w:val="both"/>
        <w:rPr>
          <w:rFonts w:ascii="12" w:eastAsia="標楷體" w:hAnsi="12" w:cs="Times New Roman" w:hint="eastAsia"/>
          <w:kern w:val="0"/>
          <w:szCs w:val="24"/>
        </w:rPr>
      </w:pPr>
      <w:r w:rsidRPr="004C30CF">
        <w:rPr>
          <w:rFonts w:ascii="12" w:eastAsia="標楷體" w:hAnsi="12" w:cs="Times New Roman"/>
          <w:kern w:val="0"/>
          <w:szCs w:val="24"/>
        </w:rPr>
        <w:t>自行申請者：</w:t>
      </w:r>
    </w:p>
    <w:p w14:paraId="6557FB72" w14:textId="7004E9A0" w:rsidR="004E6354" w:rsidRPr="004C30CF" w:rsidRDefault="004E6354" w:rsidP="004E6354">
      <w:pPr>
        <w:pStyle w:val="a3"/>
        <w:ind w:leftChars="-58" w:left="1275" w:hangingChars="589" w:hanging="1414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>
        <w:rPr>
          <w:rFonts w:ascii="12" w:eastAsia="標楷體" w:hAnsi="12" w:cs="Times New Roman" w:hint="eastAsia"/>
          <w:color w:val="0000FF"/>
          <w:kern w:val="0"/>
          <w:szCs w:val="24"/>
        </w:rPr>
        <w:t xml:space="preserve">        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 xml:space="preserve">  1.</w:t>
      </w:r>
      <w:r w:rsidRPr="004C30CF">
        <w:rPr>
          <w:rFonts w:ascii="12" w:eastAsia="標楷體" w:hAnsi="12" w:cs="Times New Roman"/>
          <w:color w:val="000000" w:themeColor="text1"/>
          <w:kern w:val="0"/>
          <w:szCs w:val="24"/>
        </w:rPr>
        <w:t>中華民國國民年滿</w:t>
      </w:r>
      <w:r w:rsidRPr="004C30CF">
        <w:rPr>
          <w:rFonts w:ascii="12" w:eastAsia="標楷體" w:hAnsi="12" w:cs="Times New Roman"/>
          <w:color w:val="000000" w:themeColor="text1"/>
          <w:kern w:val="0"/>
          <w:szCs w:val="24"/>
        </w:rPr>
        <w:t>6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0</w:t>
      </w:r>
      <w:r w:rsidRPr="004C30CF">
        <w:rPr>
          <w:rFonts w:ascii="12" w:eastAsia="標楷體" w:hAnsi="12" w:cs="Times New Roman"/>
          <w:color w:val="000000" w:themeColor="text1"/>
          <w:kern w:val="0"/>
          <w:szCs w:val="24"/>
        </w:rPr>
        <w:t>歲以上失能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或失智</w:t>
      </w:r>
      <w:r w:rsidRPr="004C30CF">
        <w:rPr>
          <w:rFonts w:ascii="12" w:eastAsia="標楷體" w:hAnsi="12" w:cs="Times New Roman"/>
          <w:color w:val="000000" w:themeColor="text1"/>
          <w:kern w:val="0"/>
          <w:szCs w:val="24"/>
        </w:rPr>
        <w:t>老人，並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經本中心評估具基本行動能力者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(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至少可使用助行器行走，且巴氏量表為輕中度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)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；失智症患者需檢附身障證明或失智症診斷（鑑定）等證明文件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(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經神經內科或精神科等專科醫師診斷為失智症輕度，具行動能力，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CDR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分數為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1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分者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)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。</w:t>
      </w:r>
    </w:p>
    <w:p w14:paraId="7B561FC0" w14:textId="516376CD" w:rsidR="004E6354" w:rsidRPr="004C30CF" w:rsidRDefault="004E6354" w:rsidP="004E6354">
      <w:pPr>
        <w:pStyle w:val="a3"/>
        <w:ind w:leftChars="-29" w:left="1274" w:hangingChars="560" w:hanging="1344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lastRenderedPageBreak/>
        <w:t xml:space="preserve">         2.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經醫師診斷</w:t>
      </w:r>
      <w:proofErr w:type="gramStart"/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罹</w:t>
      </w:r>
      <w:proofErr w:type="gramEnd"/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患法定傳染病，</w:t>
      </w:r>
      <w:proofErr w:type="gramStart"/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收托時有</w:t>
      </w:r>
      <w:proofErr w:type="gramEnd"/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引起群聚感染之虞者，應完成</w:t>
      </w:r>
      <w:r w:rsidR="003A5638"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住院或進行隔離治療後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再</w:t>
      </w:r>
      <w:r w:rsidR="003A5638"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申請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收托。</w:t>
      </w:r>
    </w:p>
    <w:p w14:paraId="2AD5B9A5" w14:textId="50F36156" w:rsidR="004E6354" w:rsidRPr="004C30CF" w:rsidRDefault="004E6354" w:rsidP="004E6354">
      <w:pPr>
        <w:pStyle w:val="a3"/>
        <w:ind w:leftChars="-72" w:left="1245" w:hangingChars="591" w:hanging="1418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 xml:space="preserve">          3.</w:t>
      </w:r>
      <w:proofErr w:type="gramStart"/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罹</w:t>
      </w:r>
      <w:proofErr w:type="gramEnd"/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患「精神病患照顧體系權責劃分表分類標準」第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1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類至第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4</w:t>
      </w:r>
      <w:r w:rsidRPr="004C30CF">
        <w:rPr>
          <w:rFonts w:ascii="12" w:eastAsia="標楷體" w:hAnsi="12" w:cs="Times New Roman" w:hint="eastAsia"/>
          <w:color w:val="000000" w:themeColor="text1"/>
          <w:kern w:val="0"/>
          <w:szCs w:val="24"/>
        </w:rPr>
        <w:t>類精神疾病非本中心服務對象。</w:t>
      </w:r>
    </w:p>
    <w:p w14:paraId="795EA6B7" w14:textId="77777777" w:rsidR="00A060BC" w:rsidRDefault="007E1B17" w:rsidP="00A060BC">
      <w:pPr>
        <w:pStyle w:val="a3"/>
        <w:numPr>
          <w:ilvl w:val="0"/>
          <w:numId w:val="1"/>
        </w:numPr>
        <w:ind w:leftChars="0"/>
        <w:rPr>
          <w:rFonts w:ascii="12" w:eastAsia="標楷體" w:hAnsi="12" w:cs="Times New Roman" w:hint="eastAsia"/>
          <w:kern w:val="0"/>
          <w:szCs w:val="24"/>
        </w:rPr>
      </w:pPr>
      <w:r w:rsidRPr="00B73742">
        <w:rPr>
          <w:rFonts w:ascii="12" w:eastAsia="標楷體" w:hAnsi="12" w:cs="Times New Roman"/>
          <w:kern w:val="0"/>
          <w:szCs w:val="24"/>
        </w:rPr>
        <w:t>服務</w:t>
      </w:r>
      <w:r w:rsidR="00685A8B" w:rsidRPr="00B73742">
        <w:rPr>
          <w:rFonts w:ascii="12" w:eastAsia="標楷體" w:hAnsi="12" w:cs="Times New Roman"/>
          <w:kern w:val="0"/>
          <w:szCs w:val="24"/>
        </w:rPr>
        <w:t>項目及</w:t>
      </w:r>
      <w:r w:rsidRPr="00B73742">
        <w:rPr>
          <w:rFonts w:ascii="12" w:eastAsia="標楷體" w:hAnsi="12" w:cs="Times New Roman"/>
          <w:kern w:val="0"/>
          <w:szCs w:val="24"/>
        </w:rPr>
        <w:t>內容：</w:t>
      </w:r>
    </w:p>
    <w:p w14:paraId="749F7611" w14:textId="1B65048D" w:rsidR="00C917B6" w:rsidRPr="009B08F9" w:rsidRDefault="001E75F3" w:rsidP="00A060BC">
      <w:pPr>
        <w:pStyle w:val="a3"/>
        <w:ind w:leftChars="0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9B08F9">
        <w:rPr>
          <w:rFonts w:ascii="標楷體" w:eastAsia="標楷體" w:hAnsi="標楷體"/>
          <w:color w:val="000000" w:themeColor="text1"/>
        </w:rPr>
        <w:t>生活照顧、</w:t>
      </w:r>
      <w:r w:rsidR="00A060BC" w:rsidRPr="009B08F9">
        <w:rPr>
          <w:rFonts w:ascii="標楷體" w:eastAsia="標楷體" w:hAnsi="標楷體" w:hint="eastAsia"/>
          <w:color w:val="000000" w:themeColor="text1"/>
        </w:rPr>
        <w:t>文康休閒、社工/護理/</w:t>
      </w:r>
      <w:r w:rsidR="009B08F9" w:rsidRPr="009B08F9">
        <w:rPr>
          <w:rFonts w:ascii="標楷體" w:eastAsia="標楷體" w:hAnsi="標楷體" w:hint="eastAsia"/>
          <w:color w:val="000000" w:themeColor="text1"/>
        </w:rPr>
        <w:t>藥事/</w:t>
      </w:r>
      <w:r w:rsidR="00A060BC" w:rsidRPr="009B08F9">
        <w:rPr>
          <w:rFonts w:ascii="標楷體" w:eastAsia="標楷體" w:hAnsi="標楷體" w:hint="eastAsia"/>
          <w:color w:val="000000" w:themeColor="text1"/>
        </w:rPr>
        <w:t>營養/</w:t>
      </w:r>
      <w:r w:rsidR="00B17594">
        <w:rPr>
          <w:rFonts w:ascii="標楷體" w:eastAsia="標楷體" w:hAnsi="標楷體" w:hint="eastAsia"/>
          <w:color w:val="000000" w:themeColor="text1"/>
        </w:rPr>
        <w:t>健康促進及</w:t>
      </w:r>
      <w:r w:rsidR="00A060BC" w:rsidRPr="009B08F9">
        <w:rPr>
          <w:rFonts w:ascii="標楷體" w:eastAsia="標楷體" w:hAnsi="標楷體" w:hint="eastAsia"/>
          <w:color w:val="000000" w:themeColor="text1"/>
        </w:rPr>
        <w:t>復健等專業服務</w:t>
      </w:r>
      <w:r w:rsidRPr="009B08F9">
        <w:rPr>
          <w:rFonts w:ascii="標楷體" w:eastAsia="標楷體" w:hAnsi="標楷體"/>
          <w:color w:val="000000" w:themeColor="text1"/>
        </w:rPr>
        <w:t>、</w:t>
      </w:r>
      <w:r w:rsidR="00A060BC" w:rsidRPr="009B08F9">
        <w:rPr>
          <w:rFonts w:ascii="標楷體" w:eastAsia="標楷體" w:hAnsi="標楷體" w:hint="eastAsia"/>
          <w:color w:val="000000" w:themeColor="text1"/>
        </w:rPr>
        <w:t>交通接送</w:t>
      </w:r>
      <w:r w:rsidRPr="009B08F9">
        <w:rPr>
          <w:rFonts w:ascii="標楷體" w:eastAsia="標楷體" w:hAnsi="標楷體"/>
          <w:color w:val="000000" w:themeColor="text1"/>
        </w:rPr>
        <w:t>、家屬服務</w:t>
      </w:r>
      <w:r w:rsidR="00A060BC" w:rsidRPr="009B08F9">
        <w:rPr>
          <w:rFonts w:ascii="標楷體" w:eastAsia="標楷體" w:hAnsi="標楷體" w:hint="eastAsia"/>
          <w:color w:val="000000" w:themeColor="text1"/>
        </w:rPr>
        <w:t>等</w:t>
      </w:r>
      <w:r w:rsidR="00685A8B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。</w:t>
      </w:r>
    </w:p>
    <w:p w14:paraId="24815626" w14:textId="77777777" w:rsidR="000433E9" w:rsidRPr="009B08F9" w:rsidRDefault="007C0C53" w:rsidP="005F550C">
      <w:pPr>
        <w:pStyle w:val="a3"/>
        <w:numPr>
          <w:ilvl w:val="0"/>
          <w:numId w:val="1"/>
        </w:numPr>
        <w:ind w:leftChars="0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服務時間：</w:t>
      </w:r>
    </w:p>
    <w:p w14:paraId="10D2BFE8" w14:textId="0CB0AF8A" w:rsidR="005F550C" w:rsidRPr="009B08F9" w:rsidRDefault="000433E9" w:rsidP="000433E9">
      <w:pPr>
        <w:pStyle w:val="a3"/>
        <w:ind w:leftChars="204" w:left="1275" w:hangingChars="327" w:hanging="785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（一）</w:t>
      </w:r>
      <w:r w:rsidR="00321BBF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星期一至星期五</w:t>
      </w:r>
      <w:r w:rsidR="007C0C53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，</w:t>
      </w:r>
      <w:r w:rsidR="00C10698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上午</w:t>
      </w:r>
      <w:r w:rsidR="00C10698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8</w:t>
      </w:r>
      <w:r w:rsidR="00C10698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時</w:t>
      </w:r>
      <w:r w:rsidR="005070CA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至</w:t>
      </w:r>
      <w:r w:rsidR="00C10698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下午</w:t>
      </w:r>
      <w:r w:rsidR="00C10698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5</w:t>
      </w:r>
      <w:r w:rsidR="00C10698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時</w:t>
      </w:r>
      <w:r w:rsidR="005F550C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(</w:t>
      </w:r>
      <w:r w:rsidR="005F550C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依實際交通接送狀況調整</w:t>
      </w:r>
      <w:r w:rsidR="005F550C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)</w:t>
      </w:r>
      <w:r w:rsidR="005F550C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，國定假日及例假</w:t>
      </w:r>
      <w:r w:rsidR="002A1338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日休息，上述服務時間如遇有特殊狀況如颱風等其他因素，依</w:t>
      </w:r>
      <w:r w:rsidR="005070CA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彰化縣政府</w:t>
      </w:r>
      <w:r w:rsidR="005F550C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規定辦理。</w:t>
      </w:r>
    </w:p>
    <w:p w14:paraId="0018E16E" w14:textId="6831DDE7" w:rsidR="007E1B17" w:rsidRPr="009B08F9" w:rsidRDefault="000433E9" w:rsidP="000433E9">
      <w:pPr>
        <w:pStyle w:val="a3"/>
        <w:ind w:leftChars="204" w:left="1275" w:hangingChars="327" w:hanging="785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（二）</w:t>
      </w:r>
      <w:r w:rsidR="00626187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本中心</w:t>
      </w:r>
      <w:proofErr w:type="gramStart"/>
      <w:r w:rsidR="00626187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開放</w:t>
      </w:r>
      <w:r w:rsidR="005070CA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試托</w:t>
      </w:r>
      <w:r w:rsidR="00626187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體驗</w:t>
      </w:r>
      <w:proofErr w:type="gramEnd"/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，</w:t>
      </w:r>
      <w:r w:rsidR="00626187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請</w:t>
      </w: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事前</w:t>
      </w:r>
      <w:r w:rsidR="007E1B17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來電預約</w:t>
      </w:r>
      <w:r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 xml:space="preserve"> </w:t>
      </w:r>
      <w:r w:rsidR="001C0D56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(</w:t>
      </w:r>
      <w:r w:rsidR="001C0D56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遇</w:t>
      </w:r>
      <w:r w:rsidR="00A90EC0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例</w:t>
      </w:r>
      <w:r w:rsidR="001C0D56"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假日、國定假日不開放</w:t>
      </w:r>
      <w:r w:rsidR="001C0D56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)</w:t>
      </w: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 xml:space="preserve"> </w:t>
      </w:r>
      <w:r w:rsidRPr="009B08F9">
        <w:rPr>
          <w:rFonts w:ascii="12" w:eastAsia="標楷體" w:hAnsi="12" w:cs="Times New Roman"/>
          <w:color w:val="000000" w:themeColor="text1"/>
          <w:kern w:val="0"/>
          <w:szCs w:val="24"/>
        </w:rPr>
        <w:t>。</w:t>
      </w:r>
    </w:p>
    <w:p w14:paraId="558CEAA3" w14:textId="09AC60CA" w:rsidR="009E349A" w:rsidRPr="009B08F9" w:rsidRDefault="009E349A" w:rsidP="000433E9">
      <w:pPr>
        <w:pStyle w:val="a3"/>
        <w:ind w:leftChars="204" w:left="1275" w:hangingChars="327" w:hanging="785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（三）</w:t>
      </w:r>
      <w:proofErr w:type="gramStart"/>
      <w:r w:rsidR="005070CA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採</w:t>
      </w:r>
      <w:proofErr w:type="gramEnd"/>
      <w:r w:rsidR="005070CA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半日</w:t>
      </w:r>
      <w:proofErr w:type="gramStart"/>
      <w:r w:rsidR="005070CA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收托者須</w:t>
      </w:r>
      <w:proofErr w:type="gramEnd"/>
      <w:r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事先與</w:t>
      </w:r>
      <w:r w:rsidR="005070CA"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本中心</w:t>
      </w:r>
      <w:r w:rsidRPr="009B08F9">
        <w:rPr>
          <w:rFonts w:ascii="12" w:eastAsia="標楷體" w:hAnsi="12" w:cs="Times New Roman" w:hint="eastAsia"/>
          <w:color w:val="000000" w:themeColor="text1"/>
          <w:kern w:val="0"/>
          <w:szCs w:val="24"/>
        </w:rPr>
        <w:t>約定並登記時間。</w:t>
      </w:r>
    </w:p>
    <w:p w14:paraId="1A125978" w14:textId="77777777" w:rsidR="00C917B6" w:rsidRPr="00321BBF" w:rsidRDefault="00C917B6" w:rsidP="00C917B6">
      <w:pPr>
        <w:pStyle w:val="a3"/>
        <w:numPr>
          <w:ilvl w:val="0"/>
          <w:numId w:val="1"/>
        </w:numPr>
        <w:ind w:leftChars="0"/>
        <w:jc w:val="both"/>
        <w:rPr>
          <w:rFonts w:ascii="12" w:eastAsia="標楷體" w:hAnsi="12" w:cs="Times New Roman" w:hint="eastAsia"/>
          <w:kern w:val="0"/>
          <w:szCs w:val="24"/>
        </w:rPr>
      </w:pPr>
      <w:r w:rsidRPr="00321BBF">
        <w:rPr>
          <w:rFonts w:ascii="12" w:eastAsia="標楷體" w:hAnsi="12" w:cs="Times New Roman"/>
          <w:kern w:val="0"/>
          <w:szCs w:val="24"/>
        </w:rPr>
        <w:t>申請流程：</w:t>
      </w:r>
      <w:proofErr w:type="gramStart"/>
      <w:r w:rsidRPr="00321BBF">
        <w:rPr>
          <w:rFonts w:ascii="12" w:eastAsia="標楷體" w:hAnsi="12" w:cs="Times New Roman"/>
          <w:kern w:val="0"/>
          <w:szCs w:val="24"/>
        </w:rPr>
        <w:t>詳</w:t>
      </w:r>
      <w:proofErr w:type="gramEnd"/>
      <w:r w:rsidRPr="00321BBF">
        <w:rPr>
          <w:rFonts w:ascii="12" w:eastAsia="標楷體" w:hAnsi="12" w:cs="Times New Roman"/>
          <w:kern w:val="0"/>
          <w:szCs w:val="24"/>
        </w:rPr>
        <w:t>附件一</w:t>
      </w:r>
    </w:p>
    <w:p w14:paraId="4CFF0112" w14:textId="77777777" w:rsidR="00102276" w:rsidRPr="00B73742" w:rsidRDefault="00272208" w:rsidP="00102276">
      <w:pPr>
        <w:pStyle w:val="a3"/>
        <w:numPr>
          <w:ilvl w:val="0"/>
          <w:numId w:val="1"/>
        </w:numPr>
        <w:ind w:leftChars="0"/>
        <w:jc w:val="both"/>
        <w:rPr>
          <w:rFonts w:ascii="12" w:eastAsia="標楷體" w:hAnsi="12" w:cs="Times New Roman" w:hint="eastAsia"/>
          <w:kern w:val="0"/>
          <w:szCs w:val="24"/>
        </w:rPr>
      </w:pPr>
      <w:r w:rsidRPr="00B73742">
        <w:rPr>
          <w:rFonts w:ascii="12" w:eastAsia="標楷體" w:hAnsi="12" w:cs="Times New Roman" w:hint="eastAsia"/>
          <w:kern w:val="0"/>
          <w:szCs w:val="24"/>
        </w:rPr>
        <w:t>申請檢附文件：</w:t>
      </w:r>
    </w:p>
    <w:p w14:paraId="6DD8FD62" w14:textId="4B1B2234" w:rsidR="00272208" w:rsidRPr="00B73742" w:rsidRDefault="003A5638" w:rsidP="00C13296">
      <w:pPr>
        <w:pStyle w:val="a3"/>
        <w:numPr>
          <w:ilvl w:val="0"/>
          <w:numId w:val="9"/>
        </w:numPr>
        <w:ind w:leftChars="0"/>
        <w:jc w:val="both"/>
        <w:rPr>
          <w:rFonts w:ascii="12" w:eastAsia="標楷體" w:hAnsi="12" w:cs="Times New Roman" w:hint="eastAsia"/>
          <w:kern w:val="0"/>
          <w:szCs w:val="24"/>
        </w:rPr>
      </w:pPr>
      <w:r w:rsidRPr="003A5638">
        <w:rPr>
          <w:rFonts w:ascii="12" w:eastAsia="標楷體" w:hAnsi="12" w:cs="Times New Roman"/>
          <w:kern w:val="0"/>
          <w:szCs w:val="24"/>
        </w:rPr>
        <w:t>政府長照補助身分者：</w:t>
      </w:r>
      <w:r w:rsidR="00272208" w:rsidRPr="00B73742">
        <w:rPr>
          <w:rFonts w:ascii="12" w:eastAsia="標楷體" w:hAnsi="12" w:cs="Times New Roman" w:hint="eastAsia"/>
          <w:kern w:val="0"/>
          <w:szCs w:val="24"/>
        </w:rPr>
        <w:t>請備妥下</w:t>
      </w:r>
      <w:r w:rsidR="00A73D5A" w:rsidRPr="00B73742">
        <w:rPr>
          <w:rFonts w:ascii="12" w:eastAsia="標楷體" w:hAnsi="12" w:cs="Times New Roman" w:hint="eastAsia"/>
          <w:kern w:val="0"/>
          <w:szCs w:val="24"/>
        </w:rPr>
        <w:t>列文件，至彰化縣照管中心申辦</w:t>
      </w:r>
      <w:proofErr w:type="gramStart"/>
      <w:r w:rsidR="00C13296" w:rsidRPr="00B73742">
        <w:rPr>
          <w:rFonts w:ascii="12" w:eastAsia="標楷體" w:hAnsi="12" w:cs="Times New Roman" w:hint="eastAsia"/>
          <w:kern w:val="0"/>
          <w:szCs w:val="24"/>
        </w:rPr>
        <w:t>（</w:t>
      </w:r>
      <w:proofErr w:type="gramEnd"/>
      <w:r w:rsidR="00C13296" w:rsidRPr="00B73742">
        <w:rPr>
          <w:rFonts w:ascii="12" w:eastAsia="標楷體" w:hAnsi="12" w:cs="Times New Roman" w:hint="eastAsia"/>
          <w:kern w:val="0"/>
          <w:szCs w:val="24"/>
        </w:rPr>
        <w:t>地址：</w:t>
      </w:r>
      <w:r w:rsidR="00C13296" w:rsidRPr="00B73742">
        <w:rPr>
          <w:rFonts w:ascii="12" w:eastAsia="標楷體" w:hAnsi="12" w:cs="Times New Roman" w:hint="eastAsia"/>
          <w:kern w:val="0"/>
          <w:szCs w:val="24"/>
        </w:rPr>
        <w:t xml:space="preserve">50063 </w:t>
      </w:r>
      <w:r w:rsidR="00C13296" w:rsidRPr="00B73742">
        <w:rPr>
          <w:rFonts w:ascii="12" w:eastAsia="標楷體" w:hAnsi="12" w:cs="Times New Roman" w:hint="eastAsia"/>
          <w:kern w:val="0"/>
          <w:szCs w:val="24"/>
        </w:rPr>
        <w:t>彰化市曉陽路</w:t>
      </w:r>
      <w:r w:rsidR="00C13296" w:rsidRPr="00B73742">
        <w:rPr>
          <w:rFonts w:ascii="12" w:eastAsia="標楷體" w:hAnsi="12" w:cs="Times New Roman" w:hint="eastAsia"/>
          <w:kern w:val="0"/>
          <w:szCs w:val="24"/>
        </w:rPr>
        <w:t>1</w:t>
      </w:r>
      <w:r w:rsidR="00C13296" w:rsidRPr="00B73742">
        <w:rPr>
          <w:rFonts w:ascii="12" w:eastAsia="標楷體" w:hAnsi="12" w:cs="Times New Roman" w:hint="eastAsia"/>
          <w:kern w:val="0"/>
          <w:szCs w:val="24"/>
        </w:rPr>
        <w:t>號</w:t>
      </w:r>
      <w:r w:rsidR="001A1DA7">
        <w:rPr>
          <w:rFonts w:ascii="12" w:eastAsia="標楷體" w:hAnsi="12" w:cs="Times New Roman" w:hint="eastAsia"/>
          <w:kern w:val="0"/>
          <w:szCs w:val="24"/>
        </w:rPr>
        <w:t>5-</w:t>
      </w:r>
      <w:r w:rsidR="00C13296" w:rsidRPr="00B73742">
        <w:rPr>
          <w:rFonts w:ascii="12" w:eastAsia="標楷體" w:hAnsi="12" w:cs="Times New Roman" w:hint="eastAsia"/>
          <w:kern w:val="0"/>
          <w:szCs w:val="24"/>
        </w:rPr>
        <w:t>6</w:t>
      </w:r>
      <w:r w:rsidR="00C13296" w:rsidRPr="00B73742">
        <w:rPr>
          <w:rFonts w:ascii="12" w:eastAsia="標楷體" w:hAnsi="12" w:cs="Times New Roman" w:hint="eastAsia"/>
          <w:kern w:val="0"/>
          <w:szCs w:val="24"/>
        </w:rPr>
        <w:t>樓</w:t>
      </w:r>
      <w:proofErr w:type="gramStart"/>
      <w:r w:rsidR="00C13296" w:rsidRPr="00B73742">
        <w:rPr>
          <w:rFonts w:ascii="12" w:eastAsia="標楷體" w:hAnsi="12" w:cs="Times New Roman" w:hint="eastAsia"/>
          <w:kern w:val="0"/>
          <w:szCs w:val="24"/>
        </w:rPr>
        <w:t>）</w:t>
      </w:r>
      <w:proofErr w:type="gramEnd"/>
    </w:p>
    <w:p w14:paraId="387D7D62" w14:textId="71D7E9B8" w:rsidR="00272208" w:rsidRPr="00B73742" w:rsidRDefault="00CB1804" w:rsidP="00272208">
      <w:pPr>
        <w:pStyle w:val="a3"/>
        <w:numPr>
          <w:ilvl w:val="0"/>
          <w:numId w:val="20"/>
        </w:numPr>
        <w:ind w:leftChars="0" w:left="1162" w:hanging="196"/>
        <w:jc w:val="both"/>
        <w:rPr>
          <w:rFonts w:ascii="12" w:eastAsia="標楷體" w:hAnsi="12" w:cs="Times New Roman" w:hint="eastAsia"/>
          <w:kern w:val="0"/>
          <w:szCs w:val="24"/>
        </w:rPr>
      </w:pPr>
      <w:r w:rsidRPr="00B73742">
        <w:rPr>
          <w:rFonts w:ascii="12" w:eastAsia="標楷體" w:hAnsi="12" w:cs="Times New Roman"/>
          <w:kern w:val="0"/>
          <w:szCs w:val="24"/>
        </w:rPr>
        <w:t>國民身分證影本</w:t>
      </w:r>
      <w:r w:rsidRPr="00B73742">
        <w:rPr>
          <w:rFonts w:ascii="12" w:eastAsia="標楷體" w:hAnsi="12" w:cs="Times New Roman" w:hint="eastAsia"/>
          <w:kern w:val="0"/>
          <w:szCs w:val="24"/>
        </w:rPr>
        <w:t>、</w:t>
      </w:r>
      <w:r w:rsidRPr="00B73742">
        <w:rPr>
          <w:rFonts w:ascii="12" w:eastAsia="標楷體" w:hAnsi="12" w:cs="Times New Roman"/>
          <w:kern w:val="0"/>
          <w:szCs w:val="24"/>
        </w:rPr>
        <w:t>全戶戶口名簿或戶籍謄本</w:t>
      </w:r>
      <w:r w:rsidR="003A5638" w:rsidRPr="00B73742">
        <w:rPr>
          <w:rFonts w:ascii="12" w:eastAsia="標楷體" w:hAnsi="12" w:cs="Times New Roman"/>
          <w:kern w:val="0"/>
          <w:szCs w:val="24"/>
        </w:rPr>
        <w:t>。</w:t>
      </w:r>
    </w:p>
    <w:p w14:paraId="413FD7EB" w14:textId="2C53AAE6" w:rsidR="00CB1804" w:rsidRPr="00B73742" w:rsidRDefault="00CB1804" w:rsidP="00272208">
      <w:pPr>
        <w:pStyle w:val="a3"/>
        <w:numPr>
          <w:ilvl w:val="0"/>
          <w:numId w:val="20"/>
        </w:numPr>
        <w:ind w:leftChars="0" w:left="1162" w:hanging="196"/>
        <w:jc w:val="both"/>
        <w:rPr>
          <w:rFonts w:ascii="12" w:eastAsia="標楷體" w:hAnsi="12" w:cs="Times New Roman" w:hint="eastAsia"/>
          <w:kern w:val="0"/>
          <w:szCs w:val="24"/>
        </w:rPr>
      </w:pPr>
      <w:r w:rsidRPr="00B73742">
        <w:rPr>
          <w:rFonts w:ascii="12" w:eastAsia="標楷體" w:hAnsi="12" w:cs="Times New Roman" w:hint="eastAsia"/>
          <w:kern w:val="0"/>
          <w:szCs w:val="24"/>
        </w:rPr>
        <w:t>低收入戶</w:t>
      </w:r>
      <w:r w:rsidRPr="00B73742">
        <w:rPr>
          <w:rFonts w:ascii="12" w:eastAsia="標楷體" w:hAnsi="12" w:cs="Times New Roman" w:hint="eastAsia"/>
          <w:kern w:val="0"/>
          <w:szCs w:val="24"/>
        </w:rPr>
        <w:t>/</w:t>
      </w:r>
      <w:r w:rsidRPr="00B73742">
        <w:rPr>
          <w:rFonts w:ascii="12" w:eastAsia="標楷體" w:hAnsi="12" w:cs="Times New Roman" w:hint="eastAsia"/>
          <w:kern w:val="0"/>
          <w:szCs w:val="24"/>
        </w:rPr>
        <w:t>中低收入戶</w:t>
      </w:r>
      <w:r w:rsidRPr="00B73742">
        <w:rPr>
          <w:rFonts w:ascii="12" w:eastAsia="標楷體" w:hAnsi="12" w:cs="Times New Roman" w:hint="eastAsia"/>
          <w:kern w:val="0"/>
          <w:szCs w:val="24"/>
        </w:rPr>
        <w:t>/</w:t>
      </w:r>
      <w:r w:rsidRPr="00B73742">
        <w:rPr>
          <w:rFonts w:ascii="12" w:eastAsia="標楷體" w:hAnsi="12" w:cs="Times New Roman" w:hint="eastAsia"/>
          <w:kern w:val="0"/>
          <w:szCs w:val="24"/>
        </w:rPr>
        <w:t>身心障礙證明</w:t>
      </w:r>
      <w:r w:rsidRPr="00B73742">
        <w:rPr>
          <w:rFonts w:ascii="12" w:eastAsia="標楷體" w:hAnsi="12" w:cs="Times New Roman" w:hint="eastAsia"/>
          <w:kern w:val="0"/>
          <w:szCs w:val="24"/>
        </w:rPr>
        <w:t>(</w:t>
      </w:r>
      <w:r w:rsidRPr="00B73742">
        <w:rPr>
          <w:rFonts w:ascii="12" w:eastAsia="標楷體" w:hAnsi="12" w:cs="Times New Roman" w:hint="eastAsia"/>
          <w:kern w:val="0"/>
          <w:szCs w:val="24"/>
        </w:rPr>
        <w:t>無則免附</w:t>
      </w:r>
      <w:r w:rsidRPr="00B73742">
        <w:rPr>
          <w:rFonts w:ascii="12" w:eastAsia="標楷體" w:hAnsi="12" w:cs="Times New Roman" w:hint="eastAsia"/>
          <w:kern w:val="0"/>
          <w:szCs w:val="24"/>
        </w:rPr>
        <w:t>)</w:t>
      </w:r>
      <w:r w:rsidR="003A5638" w:rsidRPr="003A5638">
        <w:rPr>
          <w:rFonts w:ascii="12" w:eastAsia="標楷體" w:hAnsi="12" w:cs="Times New Roman"/>
          <w:kern w:val="0"/>
          <w:szCs w:val="24"/>
        </w:rPr>
        <w:t xml:space="preserve"> </w:t>
      </w:r>
      <w:r w:rsidR="003A5638" w:rsidRPr="00B73742">
        <w:rPr>
          <w:rFonts w:ascii="12" w:eastAsia="標楷體" w:hAnsi="12" w:cs="Times New Roman"/>
          <w:kern w:val="0"/>
          <w:szCs w:val="24"/>
        </w:rPr>
        <w:t>。</w:t>
      </w:r>
    </w:p>
    <w:p w14:paraId="494B1881" w14:textId="1BED730D" w:rsidR="00A73D5A" w:rsidRPr="00B73742" w:rsidRDefault="00102276" w:rsidP="00A73D5A">
      <w:pPr>
        <w:pStyle w:val="a3"/>
        <w:numPr>
          <w:ilvl w:val="0"/>
          <w:numId w:val="20"/>
        </w:numPr>
        <w:ind w:leftChars="0" w:left="1162" w:hanging="196"/>
        <w:jc w:val="both"/>
        <w:rPr>
          <w:rFonts w:ascii="12" w:eastAsia="標楷體" w:hAnsi="12" w:cs="Times New Roman" w:hint="eastAsia"/>
          <w:kern w:val="0"/>
          <w:szCs w:val="24"/>
        </w:rPr>
      </w:pPr>
      <w:r w:rsidRPr="00B73742">
        <w:rPr>
          <w:rFonts w:ascii="12" w:eastAsia="標楷體" w:hAnsi="12" w:cs="Times New Roman" w:hint="eastAsia"/>
          <w:kern w:val="0"/>
          <w:szCs w:val="24"/>
        </w:rPr>
        <w:t>其他必要文件</w:t>
      </w:r>
      <w:r w:rsidR="003A5638" w:rsidRPr="00B73742">
        <w:rPr>
          <w:rFonts w:ascii="12" w:eastAsia="標楷體" w:hAnsi="12" w:cs="Times New Roman"/>
          <w:kern w:val="0"/>
          <w:szCs w:val="24"/>
        </w:rPr>
        <w:t>。</w:t>
      </w:r>
    </w:p>
    <w:p w14:paraId="60F7E74D" w14:textId="61B15BE2" w:rsidR="00102276" w:rsidRPr="005D76D0" w:rsidRDefault="00A73D5A" w:rsidP="00A73D5A">
      <w:pPr>
        <w:pStyle w:val="a3"/>
        <w:ind w:leftChars="0" w:left="96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B73742">
        <w:rPr>
          <w:rFonts w:ascii="12" w:eastAsia="標楷體" w:hAnsi="12" w:cs="Times New Roman" w:hint="eastAsia"/>
          <w:kern w:val="0"/>
          <w:szCs w:val="24"/>
        </w:rPr>
        <w:t>經</w:t>
      </w:r>
      <w:r w:rsidR="00F84C2F" w:rsidRPr="00B73742">
        <w:rPr>
          <w:rFonts w:ascii="12" w:eastAsia="標楷體" w:hAnsi="12" w:cs="Times New Roman" w:hint="eastAsia"/>
          <w:kern w:val="0"/>
          <w:szCs w:val="24"/>
        </w:rPr>
        <w:t>取得「補助核准函」</w:t>
      </w:r>
      <w:r w:rsidRPr="00B73742">
        <w:rPr>
          <w:rFonts w:ascii="12" w:eastAsia="標楷體" w:hAnsi="12" w:cs="Times New Roman" w:hint="eastAsia"/>
          <w:kern w:val="0"/>
          <w:szCs w:val="24"/>
        </w:rPr>
        <w:t>後洽本中心，辦理入托程序</w:t>
      </w:r>
      <w:r w:rsidRPr="00B73742">
        <w:rPr>
          <w:rFonts w:ascii="12" w:eastAsia="標楷體" w:hAnsi="12" w:cs="Times New Roman" w:hint="eastAsia"/>
          <w:kern w:val="0"/>
          <w:szCs w:val="24"/>
        </w:rPr>
        <w:t>(</w:t>
      </w:r>
      <w:r w:rsidR="00A47694">
        <w:rPr>
          <w:rFonts w:ascii="12" w:eastAsia="標楷體" w:hAnsi="12" w:cs="Times New Roman" w:hint="eastAsia"/>
          <w:kern w:val="0"/>
          <w:szCs w:val="24"/>
        </w:rPr>
        <w:t>中</w:t>
      </w:r>
      <w:proofErr w:type="gramStart"/>
      <w:r w:rsidR="00F84C2F" w:rsidRPr="00B73742">
        <w:rPr>
          <w:rFonts w:ascii="12" w:eastAsia="標楷體" w:hAnsi="12" w:cs="Times New Roman" w:hint="eastAsia"/>
          <w:kern w:val="0"/>
          <w:szCs w:val="24"/>
        </w:rPr>
        <w:t>重度失能</w:t>
      </w:r>
      <w:proofErr w:type="gramEnd"/>
      <w:r w:rsidR="00F84C2F" w:rsidRPr="00B73742">
        <w:rPr>
          <w:rFonts w:ascii="12" w:eastAsia="標楷體" w:hAnsi="12" w:cs="Times New Roman" w:hint="eastAsia"/>
          <w:kern w:val="0"/>
          <w:szCs w:val="24"/>
        </w:rPr>
        <w:t>/</w:t>
      </w:r>
      <w:r w:rsidR="00102276" w:rsidRPr="00B73742">
        <w:rPr>
          <w:rFonts w:ascii="12" w:eastAsia="標楷體" w:hAnsi="12" w:cs="Times New Roman" w:hint="eastAsia"/>
          <w:kern w:val="0"/>
          <w:szCs w:val="24"/>
        </w:rPr>
        <w:t>失智者需視中心收托狀況，</w:t>
      </w:r>
      <w:r w:rsidR="00C13296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且經評估符合</w:t>
      </w:r>
      <w:r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收托</w:t>
      </w:r>
      <w:r w:rsidR="00C13296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條件者</w:t>
      </w:r>
      <w:r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)</w:t>
      </w:r>
      <w:r w:rsidR="003A5638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 xml:space="preserve"> </w:t>
      </w:r>
      <w:r w:rsidR="003A5638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。</w:t>
      </w:r>
    </w:p>
    <w:p w14:paraId="21715808" w14:textId="2649B937" w:rsidR="00102276" w:rsidRPr="005D76D0" w:rsidRDefault="00A73D5A" w:rsidP="00A73D5A">
      <w:pPr>
        <w:pStyle w:val="a3"/>
        <w:numPr>
          <w:ilvl w:val="0"/>
          <w:numId w:val="9"/>
        </w:numPr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自費</w:t>
      </w:r>
      <w:r w:rsidR="00102276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申請服務</w:t>
      </w:r>
      <w:r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者</w:t>
      </w:r>
      <w:r w:rsidR="00102276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須檢附文件：</w:t>
      </w:r>
    </w:p>
    <w:p w14:paraId="144AE355" w14:textId="45D6AB0B" w:rsidR="00102276" w:rsidRPr="005D76D0" w:rsidRDefault="00C666C0" w:rsidP="00102276">
      <w:pPr>
        <w:pStyle w:val="a3"/>
        <w:numPr>
          <w:ilvl w:val="0"/>
          <w:numId w:val="23"/>
        </w:numPr>
        <w:ind w:leftChars="0" w:left="1162" w:hanging="196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日間</w:t>
      </w:r>
      <w:r w:rsidR="00102276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照顧服務申請表</w:t>
      </w:r>
      <w:r w:rsidR="00102276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(</w:t>
      </w:r>
      <w:r w:rsidR="00102276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附件二</w:t>
      </w:r>
      <w:r w:rsidR="00102276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)</w:t>
      </w:r>
      <w:r w:rsidR="003A5638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 xml:space="preserve"> </w:t>
      </w:r>
      <w:r w:rsidR="003A5638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。</w:t>
      </w:r>
    </w:p>
    <w:p w14:paraId="17FFDEBE" w14:textId="0275E091" w:rsidR="00102276" w:rsidRPr="005D76D0" w:rsidRDefault="00102276" w:rsidP="00102276">
      <w:pPr>
        <w:pStyle w:val="a3"/>
        <w:numPr>
          <w:ilvl w:val="0"/>
          <w:numId w:val="23"/>
        </w:numPr>
        <w:ind w:leftChars="0" w:left="1162" w:hanging="196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國民身分證影本</w:t>
      </w:r>
      <w:r w:rsidR="003A5638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。</w:t>
      </w:r>
    </w:p>
    <w:p w14:paraId="4E10CE9A" w14:textId="0AC8891A" w:rsidR="00BC6EA8" w:rsidRPr="005D76D0" w:rsidRDefault="00BC6EA8" w:rsidP="00BC6EA8">
      <w:pPr>
        <w:pStyle w:val="a3"/>
        <w:numPr>
          <w:ilvl w:val="0"/>
          <w:numId w:val="23"/>
        </w:numPr>
        <w:ind w:leftChars="0" w:left="1162" w:hanging="196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失智症診斷（鑑定）或身障證明</w:t>
      </w:r>
      <w:r w:rsidR="002F3B04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等證明文件</w:t>
      </w:r>
      <w:r w:rsidR="003A5638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(</w:t>
      </w:r>
      <w:r w:rsidR="003A5638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無則免附</w:t>
      </w:r>
      <w:r w:rsidR="003A5638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)</w:t>
      </w:r>
      <w:r w:rsidR="002F3B04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。</w:t>
      </w:r>
    </w:p>
    <w:p w14:paraId="75D2D0E5" w14:textId="102BEF51" w:rsidR="00BC6EA8" w:rsidRPr="005D76D0" w:rsidRDefault="00BC6EA8" w:rsidP="00BC6EA8">
      <w:pPr>
        <w:pStyle w:val="a3"/>
        <w:numPr>
          <w:ilvl w:val="0"/>
          <w:numId w:val="23"/>
        </w:numPr>
        <w:ind w:leftChars="0" w:left="1162" w:hanging="196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其他</w:t>
      </w:r>
      <w:r w:rsidR="00C666C0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必要文件</w:t>
      </w:r>
      <w:r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。</w:t>
      </w:r>
    </w:p>
    <w:p w14:paraId="33A4D10F" w14:textId="0088BC7D" w:rsidR="00A73D5A" w:rsidRPr="00C666C0" w:rsidRDefault="00A73D5A" w:rsidP="00A73D5A">
      <w:pPr>
        <w:pStyle w:val="a3"/>
        <w:numPr>
          <w:ilvl w:val="0"/>
          <w:numId w:val="9"/>
        </w:numPr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經</w:t>
      </w:r>
      <w:r w:rsidR="00C666C0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本</w:t>
      </w:r>
      <w:r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中心評估符合</w:t>
      </w:r>
      <w:r w:rsidR="00C666C0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收</w:t>
      </w:r>
      <w:r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托資格者，需提供</w:t>
      </w:r>
      <w:r w:rsidR="00F84C2F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最近</w:t>
      </w:r>
      <w:r w:rsidR="00C666C0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3</w:t>
      </w:r>
      <w:r w:rsidR="00F84C2F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個月內公立或區域級以上醫院體格檢查表</w:t>
      </w:r>
      <w:r w:rsidR="00A47694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(</w:t>
      </w:r>
      <w:r w:rsidR="00A47694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附件</w:t>
      </w:r>
      <w:r w:rsidR="00C666C0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三</w:t>
      </w:r>
      <w:r w:rsidR="00A47694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)</w:t>
      </w:r>
      <w:r w:rsidR="000433E9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，患有法定傳染病者</w:t>
      </w:r>
      <w:proofErr w:type="gramStart"/>
      <w:r w:rsidR="001A3690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應檢附經醫師</w:t>
      </w:r>
      <w:proofErr w:type="gramEnd"/>
      <w:r w:rsidR="001A3690" w:rsidRPr="005D76D0">
        <w:rPr>
          <w:rFonts w:ascii="12" w:eastAsia="標楷體" w:hAnsi="12" w:cs="Times New Roman"/>
          <w:color w:val="000000" w:themeColor="text1"/>
          <w:kern w:val="0"/>
          <w:szCs w:val="24"/>
        </w:rPr>
        <w:t>開立已無傳染之虞診斷證明</w:t>
      </w:r>
      <w:r w:rsidR="00E3258C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，</w:t>
      </w:r>
      <w:r w:rsidR="001A3690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各階段檢查項目</w:t>
      </w:r>
      <w:r w:rsidR="00E3258C" w:rsidRPr="005D76D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如</w:t>
      </w:r>
      <w:r w:rsidR="00E3258C" w:rsidRPr="00C666C0">
        <w:rPr>
          <w:rFonts w:ascii="12" w:eastAsia="標楷體" w:hAnsi="12" w:cs="Times New Roman" w:hint="eastAsia"/>
          <w:color w:val="000000" w:themeColor="text1"/>
          <w:kern w:val="0"/>
          <w:szCs w:val="24"/>
        </w:rPr>
        <w:t>下：</w:t>
      </w:r>
    </w:p>
    <w:p w14:paraId="54F50DA1" w14:textId="4FD1910B" w:rsidR="00C13296" w:rsidRPr="00640BF6" w:rsidRDefault="00C13296" w:rsidP="00C13296">
      <w:pPr>
        <w:pStyle w:val="a3"/>
        <w:ind w:leftChars="0" w:left="96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640BF6">
        <w:rPr>
          <w:rFonts w:ascii="12" w:eastAsia="標楷體" w:hAnsi="12" w:cs="Times New Roman" w:hint="eastAsia"/>
          <w:color w:val="000000" w:themeColor="text1"/>
          <w:kern w:val="0"/>
          <w:szCs w:val="24"/>
        </w:rPr>
        <w:t>1.</w:t>
      </w:r>
      <w:r w:rsidRPr="00640BF6">
        <w:rPr>
          <w:rFonts w:ascii="12" w:eastAsia="標楷體" w:hAnsi="12" w:cs="Times New Roman" w:hint="eastAsia"/>
          <w:color w:val="000000" w:themeColor="text1"/>
          <w:kern w:val="0"/>
          <w:szCs w:val="24"/>
        </w:rPr>
        <w:t>第一階段：</w:t>
      </w:r>
      <w:r w:rsidR="00640BF6" w:rsidRPr="00640BF6">
        <w:rPr>
          <w:rFonts w:ascii="12" w:eastAsia="標楷體" w:hAnsi="12" w:cs="Times New Roman" w:hint="eastAsia"/>
          <w:color w:val="000000" w:themeColor="text1"/>
          <w:kern w:val="0"/>
          <w:szCs w:val="24"/>
        </w:rPr>
        <w:t xml:space="preserve"> </w:t>
      </w:r>
    </w:p>
    <w:p w14:paraId="5818C9E1" w14:textId="77777777" w:rsidR="00F84C2F" w:rsidRPr="00640BF6" w:rsidRDefault="00C13296" w:rsidP="007B7783">
      <w:pPr>
        <w:pStyle w:val="a3"/>
        <w:spacing w:line="0" w:lineRule="atLeast"/>
        <w:ind w:leftChars="472" w:left="1841" w:hangingChars="295" w:hanging="708"/>
        <w:jc w:val="both"/>
        <w:rPr>
          <w:rFonts w:ascii="12" w:eastAsia="標楷體" w:hAnsi="12" w:hint="eastAsia"/>
          <w:color w:val="000000" w:themeColor="text1"/>
          <w:szCs w:val="24"/>
        </w:rPr>
      </w:pPr>
      <w:r w:rsidRPr="00640BF6">
        <w:rPr>
          <w:rFonts w:ascii="12" w:eastAsia="標楷體" w:hAnsi="12"/>
          <w:color w:val="000000" w:themeColor="text1"/>
          <w:szCs w:val="24"/>
        </w:rPr>
        <w:t>（</w:t>
      </w:r>
      <w:r w:rsidRPr="00640BF6">
        <w:rPr>
          <w:rFonts w:ascii="12" w:eastAsia="標楷體" w:hAnsi="12" w:hint="eastAsia"/>
          <w:color w:val="000000" w:themeColor="text1"/>
          <w:szCs w:val="24"/>
        </w:rPr>
        <w:t>1</w:t>
      </w:r>
      <w:r w:rsidRPr="00640BF6">
        <w:rPr>
          <w:rFonts w:ascii="12" w:eastAsia="標楷體" w:hAnsi="12"/>
          <w:color w:val="000000" w:themeColor="text1"/>
          <w:szCs w:val="24"/>
        </w:rPr>
        <w:t>）</w:t>
      </w:r>
      <w:r w:rsidR="00F84C2F" w:rsidRPr="00640BF6">
        <w:rPr>
          <w:rFonts w:ascii="12" w:eastAsia="標楷體" w:hAnsi="12"/>
          <w:color w:val="000000" w:themeColor="text1"/>
          <w:szCs w:val="24"/>
        </w:rPr>
        <w:t>抽血檢查：血液常規、生化常規</w:t>
      </w:r>
      <w:r w:rsidR="00F84C2F" w:rsidRPr="00640BF6">
        <w:rPr>
          <w:rFonts w:ascii="12" w:eastAsia="標楷體" w:hAnsi="12"/>
          <w:color w:val="000000" w:themeColor="text1"/>
          <w:szCs w:val="24"/>
        </w:rPr>
        <w:t>(</w:t>
      </w:r>
      <w:r w:rsidR="008C0153" w:rsidRPr="00640BF6">
        <w:rPr>
          <w:rFonts w:ascii="12" w:eastAsia="標楷體" w:hAnsi="12"/>
          <w:color w:val="000000" w:themeColor="text1"/>
          <w:szCs w:val="24"/>
        </w:rPr>
        <w:t>肝功能、尿酸、膽固醇、三酸甘油酯、飯前血糖</w:t>
      </w:r>
      <w:r w:rsidR="008C0153" w:rsidRPr="00640BF6">
        <w:rPr>
          <w:rFonts w:ascii="12" w:eastAsia="標楷體" w:hAnsi="12" w:hint="eastAsia"/>
          <w:color w:val="000000" w:themeColor="text1"/>
          <w:szCs w:val="24"/>
        </w:rPr>
        <w:t>)</w:t>
      </w:r>
      <w:r w:rsidR="008C0153" w:rsidRPr="00640BF6">
        <w:rPr>
          <w:rFonts w:ascii="12" w:eastAsia="標楷體" w:hAnsi="12" w:hint="eastAsia"/>
          <w:color w:val="000000" w:themeColor="text1"/>
          <w:szCs w:val="24"/>
        </w:rPr>
        <w:t>。</w:t>
      </w:r>
    </w:p>
    <w:p w14:paraId="4A05A843" w14:textId="77777777" w:rsidR="00F84C2F" w:rsidRPr="00640BF6" w:rsidRDefault="00C13296" w:rsidP="00F84C2F">
      <w:pPr>
        <w:pStyle w:val="a3"/>
        <w:spacing w:line="0" w:lineRule="atLeast"/>
        <w:ind w:leftChars="0" w:firstLineChars="185" w:firstLine="444"/>
        <w:jc w:val="both"/>
        <w:rPr>
          <w:rFonts w:ascii="12" w:eastAsia="標楷體" w:hAnsi="12" w:hint="eastAsia"/>
          <w:color w:val="000000" w:themeColor="text1"/>
          <w:szCs w:val="24"/>
        </w:rPr>
      </w:pPr>
      <w:r w:rsidRPr="00640BF6">
        <w:rPr>
          <w:rFonts w:ascii="12" w:eastAsia="標楷體" w:hAnsi="12"/>
          <w:color w:val="000000" w:themeColor="text1"/>
          <w:szCs w:val="24"/>
        </w:rPr>
        <w:t xml:space="preserve">  </w:t>
      </w:r>
      <w:r w:rsidRPr="00640BF6">
        <w:rPr>
          <w:rFonts w:ascii="12" w:eastAsia="標楷體" w:hAnsi="12"/>
          <w:color w:val="000000" w:themeColor="text1"/>
          <w:szCs w:val="24"/>
        </w:rPr>
        <w:t>（</w:t>
      </w:r>
      <w:r w:rsidRPr="00640BF6">
        <w:rPr>
          <w:rFonts w:ascii="12" w:eastAsia="標楷體" w:hAnsi="12" w:hint="eastAsia"/>
          <w:color w:val="000000" w:themeColor="text1"/>
          <w:szCs w:val="24"/>
        </w:rPr>
        <w:t>2</w:t>
      </w:r>
      <w:r w:rsidRPr="00640BF6">
        <w:rPr>
          <w:rFonts w:ascii="12" w:eastAsia="標楷體" w:hAnsi="12"/>
          <w:color w:val="000000" w:themeColor="text1"/>
          <w:szCs w:val="24"/>
        </w:rPr>
        <w:t>）</w:t>
      </w:r>
      <w:r w:rsidR="00F84C2F" w:rsidRPr="00640BF6">
        <w:rPr>
          <w:rFonts w:ascii="12" w:eastAsia="標楷體" w:hAnsi="12"/>
          <w:color w:val="000000" w:themeColor="text1"/>
          <w:szCs w:val="24"/>
        </w:rPr>
        <w:t>尿液檢查：尿液常規檢查。</w:t>
      </w:r>
    </w:p>
    <w:p w14:paraId="5614DEEA" w14:textId="77777777" w:rsidR="00F84C2F" w:rsidRPr="00640BF6" w:rsidRDefault="00C13296" w:rsidP="00F84C2F">
      <w:pPr>
        <w:pStyle w:val="a3"/>
        <w:spacing w:line="0" w:lineRule="atLeast"/>
        <w:ind w:leftChars="0" w:firstLineChars="185" w:firstLine="444"/>
        <w:jc w:val="both"/>
        <w:rPr>
          <w:rFonts w:ascii="12" w:eastAsia="標楷體" w:hAnsi="12" w:hint="eastAsia"/>
          <w:color w:val="000000" w:themeColor="text1"/>
          <w:szCs w:val="24"/>
        </w:rPr>
      </w:pPr>
      <w:r w:rsidRPr="00640BF6">
        <w:rPr>
          <w:rFonts w:ascii="12" w:eastAsia="標楷體" w:hAnsi="12" w:hint="eastAsia"/>
          <w:color w:val="000000" w:themeColor="text1"/>
          <w:szCs w:val="24"/>
        </w:rPr>
        <w:t xml:space="preserve">  </w:t>
      </w:r>
      <w:r w:rsidRPr="00640BF6">
        <w:rPr>
          <w:rFonts w:ascii="12" w:eastAsia="標楷體" w:hAnsi="12" w:hint="eastAsia"/>
          <w:color w:val="000000" w:themeColor="text1"/>
          <w:szCs w:val="24"/>
        </w:rPr>
        <w:t>（</w:t>
      </w:r>
      <w:r w:rsidRPr="00640BF6">
        <w:rPr>
          <w:rFonts w:ascii="12" w:eastAsia="標楷體" w:hAnsi="12" w:hint="eastAsia"/>
          <w:color w:val="000000" w:themeColor="text1"/>
          <w:szCs w:val="24"/>
        </w:rPr>
        <w:t>3</w:t>
      </w:r>
      <w:r w:rsidRPr="00640BF6">
        <w:rPr>
          <w:rFonts w:ascii="12" w:eastAsia="標楷體" w:hAnsi="12" w:hint="eastAsia"/>
          <w:color w:val="000000" w:themeColor="text1"/>
          <w:szCs w:val="24"/>
        </w:rPr>
        <w:t>）</w:t>
      </w:r>
      <w:r w:rsidR="00F84C2F" w:rsidRPr="00640BF6">
        <w:rPr>
          <w:rFonts w:ascii="12" w:eastAsia="標楷體" w:hAnsi="12"/>
          <w:color w:val="000000" w:themeColor="text1"/>
          <w:kern w:val="0"/>
          <w:szCs w:val="24"/>
        </w:rPr>
        <w:t>胸部</w:t>
      </w:r>
      <w:r w:rsidR="00F84C2F" w:rsidRPr="00640BF6">
        <w:rPr>
          <w:rFonts w:ascii="12" w:eastAsia="標楷體" w:hAnsi="12"/>
          <w:color w:val="000000" w:themeColor="text1"/>
          <w:kern w:val="0"/>
          <w:szCs w:val="24"/>
        </w:rPr>
        <w:t>X</w:t>
      </w:r>
      <w:r w:rsidR="00F84C2F" w:rsidRPr="00640BF6">
        <w:rPr>
          <w:rFonts w:ascii="12" w:eastAsia="標楷體" w:hAnsi="12"/>
          <w:color w:val="000000" w:themeColor="text1"/>
          <w:kern w:val="0"/>
          <w:szCs w:val="24"/>
        </w:rPr>
        <w:t>光檢查：說明是否曾感染肺結核，並註明不具感染性。</w:t>
      </w:r>
    </w:p>
    <w:p w14:paraId="79B8A945" w14:textId="35B62AE3" w:rsidR="00F84C2F" w:rsidRPr="00640BF6" w:rsidRDefault="00C13296" w:rsidP="00F84C2F">
      <w:pPr>
        <w:pStyle w:val="a3"/>
        <w:spacing w:line="0" w:lineRule="atLeast"/>
        <w:ind w:leftChars="0" w:firstLineChars="185" w:firstLine="444"/>
        <w:jc w:val="both"/>
        <w:rPr>
          <w:rFonts w:ascii="12" w:eastAsia="標楷體" w:hAnsi="12" w:hint="eastAsia"/>
          <w:color w:val="000000" w:themeColor="text1"/>
          <w:kern w:val="0"/>
          <w:szCs w:val="24"/>
        </w:rPr>
      </w:pPr>
      <w:r w:rsidRPr="00640BF6">
        <w:rPr>
          <w:rFonts w:ascii="12" w:eastAsia="標楷體" w:hAnsi="12"/>
          <w:color w:val="000000" w:themeColor="text1"/>
          <w:kern w:val="0"/>
          <w:szCs w:val="24"/>
        </w:rPr>
        <w:t xml:space="preserve">  </w:t>
      </w:r>
      <w:r w:rsidRPr="00640BF6">
        <w:rPr>
          <w:rFonts w:ascii="12" w:eastAsia="標楷體" w:hAnsi="12"/>
          <w:color w:val="000000" w:themeColor="text1"/>
          <w:kern w:val="0"/>
          <w:szCs w:val="24"/>
        </w:rPr>
        <w:t>（</w:t>
      </w:r>
      <w:r w:rsidRPr="00640BF6">
        <w:rPr>
          <w:rFonts w:ascii="12" w:eastAsia="標楷體" w:hAnsi="12" w:hint="eastAsia"/>
          <w:color w:val="000000" w:themeColor="text1"/>
          <w:kern w:val="0"/>
          <w:szCs w:val="24"/>
        </w:rPr>
        <w:t>4</w:t>
      </w:r>
      <w:r w:rsidRPr="00640BF6">
        <w:rPr>
          <w:rFonts w:ascii="12" w:eastAsia="標楷體" w:hAnsi="12"/>
          <w:color w:val="000000" w:themeColor="text1"/>
          <w:kern w:val="0"/>
          <w:szCs w:val="24"/>
        </w:rPr>
        <w:t>）</w:t>
      </w:r>
      <w:r w:rsidR="00F84C2F" w:rsidRPr="00640BF6">
        <w:rPr>
          <w:rFonts w:ascii="12" w:eastAsia="標楷體" w:hAnsi="12"/>
          <w:color w:val="000000" w:themeColor="text1"/>
          <w:kern w:val="0"/>
          <w:szCs w:val="24"/>
        </w:rPr>
        <w:t>皮膚：請開立不具傳染性皮膚病患之診斷。</w:t>
      </w:r>
    </w:p>
    <w:p w14:paraId="3C42BC58" w14:textId="110CFB1B" w:rsidR="00C13296" w:rsidRPr="00640BF6" w:rsidRDefault="00C13296" w:rsidP="00347748">
      <w:pPr>
        <w:pStyle w:val="a3"/>
        <w:spacing w:line="0" w:lineRule="atLeast"/>
        <w:ind w:leftChars="385" w:left="1116" w:hangingChars="80" w:hanging="192"/>
        <w:jc w:val="both"/>
        <w:rPr>
          <w:rFonts w:ascii="12" w:eastAsia="標楷體" w:hAnsi="12" w:hint="eastAsia"/>
          <w:color w:val="000000" w:themeColor="text1"/>
          <w:kern w:val="0"/>
          <w:szCs w:val="24"/>
        </w:rPr>
      </w:pPr>
      <w:r w:rsidRPr="00640BF6">
        <w:rPr>
          <w:rFonts w:ascii="12" w:eastAsia="標楷體" w:hAnsi="12" w:hint="eastAsia"/>
          <w:color w:val="000000" w:themeColor="text1"/>
          <w:kern w:val="0"/>
          <w:szCs w:val="24"/>
        </w:rPr>
        <w:t>2.</w:t>
      </w:r>
      <w:r w:rsidRPr="00640BF6">
        <w:rPr>
          <w:rFonts w:ascii="12" w:eastAsia="標楷體" w:hAnsi="12" w:hint="eastAsia"/>
          <w:color w:val="000000" w:themeColor="text1"/>
          <w:kern w:val="0"/>
          <w:szCs w:val="24"/>
        </w:rPr>
        <w:t>第二階段：</w:t>
      </w:r>
      <w:r w:rsidR="001A3690" w:rsidRPr="00640BF6">
        <w:rPr>
          <w:rFonts w:ascii="12" w:eastAsia="標楷體" w:hAnsi="12" w:hint="eastAsia"/>
          <w:color w:val="000000" w:themeColor="text1"/>
          <w:kern w:val="0"/>
          <w:szCs w:val="24"/>
        </w:rPr>
        <w:t>完成</w:t>
      </w:r>
      <w:r w:rsidRPr="00640BF6">
        <w:rPr>
          <w:rFonts w:ascii="12" w:eastAsia="標楷體" w:hAnsi="12" w:hint="eastAsia"/>
          <w:color w:val="000000" w:themeColor="text1"/>
          <w:kern w:val="0"/>
          <w:szCs w:val="24"/>
        </w:rPr>
        <w:t>第一階段體檢報告，</w:t>
      </w:r>
      <w:r w:rsidR="001A3690" w:rsidRPr="00640BF6">
        <w:rPr>
          <w:rFonts w:ascii="12" w:eastAsia="標楷體" w:hAnsi="12" w:hint="eastAsia"/>
          <w:color w:val="000000" w:themeColor="text1"/>
          <w:kern w:val="0"/>
          <w:szCs w:val="24"/>
        </w:rPr>
        <w:t>並經</w:t>
      </w:r>
      <w:r w:rsidRPr="00640BF6">
        <w:rPr>
          <w:rFonts w:ascii="12" w:eastAsia="標楷體" w:hAnsi="12" w:hint="eastAsia"/>
          <w:color w:val="000000" w:themeColor="text1"/>
          <w:kern w:val="0"/>
          <w:szCs w:val="24"/>
        </w:rPr>
        <w:t>確認符合收托</w:t>
      </w:r>
      <w:r w:rsidR="001A3690" w:rsidRPr="00640BF6">
        <w:rPr>
          <w:rFonts w:ascii="12" w:eastAsia="標楷體" w:hAnsi="12" w:hint="eastAsia"/>
          <w:color w:val="000000" w:themeColor="text1"/>
          <w:kern w:val="0"/>
          <w:szCs w:val="24"/>
        </w:rPr>
        <w:t>資格</w:t>
      </w:r>
      <w:r w:rsidR="001D324D" w:rsidRPr="00640BF6">
        <w:rPr>
          <w:rFonts w:ascii="12" w:eastAsia="標楷體" w:hAnsi="12" w:hint="eastAsia"/>
          <w:color w:val="000000" w:themeColor="text1"/>
          <w:kern w:val="0"/>
          <w:szCs w:val="24"/>
        </w:rPr>
        <w:t>者</w:t>
      </w:r>
      <w:r w:rsidRPr="00640BF6">
        <w:rPr>
          <w:rFonts w:ascii="12" w:eastAsia="標楷體" w:hAnsi="12" w:hint="eastAsia"/>
          <w:color w:val="000000" w:themeColor="text1"/>
          <w:kern w:val="0"/>
          <w:szCs w:val="24"/>
        </w:rPr>
        <w:t>，</w:t>
      </w:r>
      <w:r w:rsidR="001D324D" w:rsidRPr="00640BF6">
        <w:rPr>
          <w:rFonts w:ascii="12" w:eastAsia="標楷體" w:hAnsi="12" w:hint="eastAsia"/>
          <w:color w:val="000000" w:themeColor="text1"/>
          <w:kern w:val="0"/>
          <w:szCs w:val="24"/>
        </w:rPr>
        <w:t>辦理</w:t>
      </w:r>
      <w:r w:rsidRPr="00640BF6">
        <w:rPr>
          <w:rFonts w:ascii="12" w:eastAsia="標楷體" w:hAnsi="12" w:hint="eastAsia"/>
          <w:color w:val="000000" w:themeColor="text1"/>
          <w:kern w:val="0"/>
          <w:szCs w:val="24"/>
        </w:rPr>
        <w:t>糞便</w:t>
      </w:r>
      <w:r w:rsidR="00076135" w:rsidRPr="00640BF6">
        <w:rPr>
          <w:rFonts w:ascii="12" w:eastAsia="標楷體" w:hAnsi="12" w:hint="eastAsia"/>
          <w:color w:val="000000" w:themeColor="text1"/>
          <w:kern w:val="0"/>
          <w:szCs w:val="24"/>
        </w:rPr>
        <w:t>(</w:t>
      </w:r>
      <w:r w:rsidRPr="00640BF6">
        <w:rPr>
          <w:rFonts w:ascii="12" w:eastAsia="標楷體" w:hAnsi="12" w:hint="eastAsia"/>
          <w:color w:val="000000" w:themeColor="text1"/>
          <w:kern w:val="0"/>
          <w:szCs w:val="24"/>
        </w:rPr>
        <w:t>檢查</w:t>
      </w:r>
      <w:r w:rsidR="00076135" w:rsidRPr="00640BF6">
        <w:rPr>
          <w:rFonts w:ascii="12" w:eastAsia="標楷體" w:hAnsi="12"/>
          <w:color w:val="000000" w:themeColor="text1"/>
          <w:kern w:val="0"/>
          <w:szCs w:val="24"/>
        </w:rPr>
        <w:t>桿菌性痢疾、阿米巴痢疾及寄生蟲感染</w:t>
      </w:r>
      <w:r w:rsidR="00076135" w:rsidRPr="00640BF6">
        <w:rPr>
          <w:rFonts w:ascii="12" w:eastAsia="標楷體" w:hAnsi="12" w:hint="eastAsia"/>
          <w:color w:val="000000" w:themeColor="text1"/>
          <w:kern w:val="0"/>
          <w:szCs w:val="24"/>
        </w:rPr>
        <w:t>)</w:t>
      </w:r>
      <w:r w:rsidR="001A3690" w:rsidRPr="00640BF6">
        <w:rPr>
          <w:rFonts w:ascii="12" w:eastAsia="標楷體" w:hAnsi="12" w:hint="eastAsia"/>
          <w:color w:val="000000" w:themeColor="text1"/>
          <w:kern w:val="0"/>
          <w:szCs w:val="24"/>
        </w:rPr>
        <w:t>，於接獲檢查</w:t>
      </w:r>
      <w:r w:rsidRPr="00640BF6">
        <w:rPr>
          <w:rFonts w:ascii="12" w:eastAsia="標楷體" w:hAnsi="12" w:hint="eastAsia"/>
          <w:color w:val="000000" w:themeColor="text1"/>
          <w:kern w:val="0"/>
          <w:szCs w:val="24"/>
        </w:rPr>
        <w:t>報告</w:t>
      </w:r>
      <w:r w:rsidRPr="00640BF6">
        <w:rPr>
          <w:rFonts w:ascii="12" w:eastAsia="標楷體" w:hAnsi="12" w:hint="eastAsia"/>
          <w:color w:val="000000" w:themeColor="text1"/>
          <w:kern w:val="0"/>
          <w:szCs w:val="24"/>
        </w:rPr>
        <w:t>7</w:t>
      </w:r>
      <w:r w:rsidRPr="00640BF6">
        <w:rPr>
          <w:rFonts w:ascii="12" w:eastAsia="標楷體" w:hAnsi="12" w:hint="eastAsia"/>
          <w:color w:val="000000" w:themeColor="text1"/>
          <w:kern w:val="0"/>
          <w:szCs w:val="24"/>
        </w:rPr>
        <w:t>日內</w:t>
      </w:r>
      <w:r w:rsidR="001A3690" w:rsidRPr="00640BF6">
        <w:rPr>
          <w:rFonts w:ascii="12" w:eastAsia="標楷體" w:hAnsi="12" w:hint="eastAsia"/>
          <w:color w:val="000000" w:themeColor="text1"/>
          <w:kern w:val="0"/>
          <w:szCs w:val="24"/>
        </w:rPr>
        <w:t>，</w:t>
      </w:r>
      <w:proofErr w:type="gramStart"/>
      <w:r w:rsidRPr="00640BF6">
        <w:rPr>
          <w:rFonts w:ascii="12" w:eastAsia="標楷體" w:hAnsi="12" w:hint="eastAsia"/>
          <w:color w:val="000000" w:themeColor="text1"/>
          <w:kern w:val="0"/>
          <w:szCs w:val="24"/>
        </w:rPr>
        <w:t>安排試托或</w:t>
      </w:r>
      <w:proofErr w:type="gramEnd"/>
      <w:r w:rsidRPr="00640BF6">
        <w:rPr>
          <w:rFonts w:ascii="12" w:eastAsia="標楷體" w:hAnsi="12" w:hint="eastAsia"/>
          <w:color w:val="000000" w:themeColor="text1"/>
          <w:kern w:val="0"/>
          <w:szCs w:val="24"/>
        </w:rPr>
        <w:t>正式收托。</w:t>
      </w:r>
    </w:p>
    <w:p w14:paraId="6740549B" w14:textId="24DBC591" w:rsidR="00C13296" w:rsidRPr="00640BF6" w:rsidRDefault="00C13296" w:rsidP="00F84C2F">
      <w:pPr>
        <w:pStyle w:val="a3"/>
        <w:spacing w:line="0" w:lineRule="atLeast"/>
        <w:ind w:leftChars="0" w:firstLineChars="185" w:firstLine="444"/>
        <w:jc w:val="both"/>
        <w:rPr>
          <w:rFonts w:ascii="12" w:eastAsia="標楷體" w:hAnsi="12" w:hint="eastAsia"/>
          <w:strike/>
          <w:color w:val="000000" w:themeColor="text1"/>
          <w:szCs w:val="24"/>
        </w:rPr>
      </w:pPr>
      <w:r w:rsidRPr="00640BF6">
        <w:rPr>
          <w:rFonts w:ascii="12" w:eastAsia="標楷體" w:hAnsi="12" w:hint="eastAsia"/>
          <w:color w:val="000000" w:themeColor="text1"/>
          <w:kern w:val="0"/>
          <w:szCs w:val="24"/>
        </w:rPr>
        <w:t xml:space="preserve">   </w:t>
      </w:r>
    </w:p>
    <w:p w14:paraId="29FAB9F1" w14:textId="4468B370" w:rsidR="0064583C" w:rsidRPr="00640BF6" w:rsidRDefault="0064583C" w:rsidP="00552A37">
      <w:pPr>
        <w:pStyle w:val="a3"/>
        <w:numPr>
          <w:ilvl w:val="0"/>
          <w:numId w:val="1"/>
        </w:numPr>
        <w:ind w:leftChars="0"/>
        <w:jc w:val="both"/>
        <w:rPr>
          <w:rFonts w:ascii="12" w:eastAsia="標楷體" w:hAnsi="12" w:cs="Times New Roman" w:hint="eastAsia"/>
          <w:color w:val="000000" w:themeColor="text1"/>
          <w:kern w:val="0"/>
          <w:szCs w:val="24"/>
        </w:rPr>
      </w:pPr>
      <w:r w:rsidRPr="00640BF6">
        <w:rPr>
          <w:rFonts w:ascii="12" w:eastAsia="標楷體" w:hAnsi="12" w:cs="Times New Roman"/>
          <w:color w:val="000000" w:themeColor="text1"/>
          <w:kern w:val="0"/>
          <w:szCs w:val="24"/>
        </w:rPr>
        <w:t>收費標準</w:t>
      </w:r>
      <w:r w:rsidR="00076135" w:rsidRPr="00640BF6">
        <w:rPr>
          <w:rFonts w:ascii="12" w:eastAsia="標楷體" w:hAnsi="12" w:cs="Times New Roman" w:hint="eastAsia"/>
          <w:color w:val="000000" w:themeColor="text1"/>
          <w:kern w:val="0"/>
          <w:szCs w:val="24"/>
        </w:rPr>
        <w:t>(</w:t>
      </w:r>
      <w:r w:rsidR="00076135" w:rsidRPr="00640BF6">
        <w:rPr>
          <w:rFonts w:ascii="12" w:eastAsia="標楷體" w:hAnsi="12" w:cs="Times New Roman" w:hint="eastAsia"/>
          <w:color w:val="000000" w:themeColor="text1"/>
          <w:kern w:val="0"/>
          <w:szCs w:val="24"/>
        </w:rPr>
        <w:t>附件四</w:t>
      </w:r>
      <w:r w:rsidR="00076135" w:rsidRPr="00640BF6">
        <w:rPr>
          <w:rFonts w:ascii="12" w:eastAsia="標楷體" w:hAnsi="12" w:cs="Times New Roman" w:hint="eastAsia"/>
          <w:color w:val="000000" w:themeColor="text1"/>
          <w:kern w:val="0"/>
          <w:szCs w:val="24"/>
        </w:rPr>
        <w:t>)</w:t>
      </w:r>
      <w:r w:rsidR="00076135" w:rsidRPr="00640BF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2"/>
        <w:gridCol w:w="5550"/>
        <w:gridCol w:w="3750"/>
      </w:tblGrid>
      <w:tr w:rsidR="00A47C00" w:rsidRPr="00B73742" w14:paraId="0E3D3B24" w14:textId="77319A5E" w:rsidTr="00A47C00">
        <w:tc>
          <w:tcPr>
            <w:tcW w:w="1382" w:type="dxa"/>
            <w:vAlign w:val="center"/>
          </w:tcPr>
          <w:p w14:paraId="12BC2127" w14:textId="792F8334" w:rsidR="00A47C00" w:rsidRPr="00B73742" w:rsidRDefault="00F17F63" w:rsidP="00A47C00">
            <w:pPr>
              <w:jc w:val="center"/>
              <w:rPr>
                <w:rFonts w:ascii="12" w:eastAsia="標楷體" w:hAnsi="12" w:hint="eastAsia"/>
                <w:szCs w:val="24"/>
              </w:rPr>
            </w:pPr>
            <w:r w:rsidRPr="00640BF6">
              <w:rPr>
                <w:rFonts w:ascii="12" w:eastAsia="標楷體" w:hAnsi="12" w:hint="eastAsia"/>
                <w:color w:val="000000" w:themeColor="text1"/>
                <w:szCs w:val="24"/>
              </w:rPr>
              <w:t>收</w:t>
            </w:r>
            <w:r w:rsidR="00A47C00" w:rsidRPr="00B73742">
              <w:rPr>
                <w:rFonts w:ascii="12" w:eastAsia="標楷體" w:hAnsi="12"/>
                <w:szCs w:val="24"/>
              </w:rPr>
              <w:t>費方式</w:t>
            </w:r>
          </w:p>
        </w:tc>
        <w:tc>
          <w:tcPr>
            <w:tcW w:w="5550" w:type="dxa"/>
            <w:vAlign w:val="center"/>
          </w:tcPr>
          <w:p w14:paraId="6DB32FCA" w14:textId="193D1DB5" w:rsidR="00A47C00" w:rsidRPr="00B73742" w:rsidRDefault="00A47C00" w:rsidP="00A47C00">
            <w:pPr>
              <w:jc w:val="center"/>
              <w:rPr>
                <w:rFonts w:ascii="12" w:eastAsia="標楷體" w:hAnsi="12" w:hint="eastAsia"/>
                <w:szCs w:val="24"/>
              </w:rPr>
            </w:pPr>
            <w:r w:rsidRPr="00B73742">
              <w:rPr>
                <w:rFonts w:ascii="12" w:eastAsia="標楷體" w:hAnsi="12"/>
                <w:szCs w:val="24"/>
              </w:rPr>
              <w:t>申請補助</w:t>
            </w:r>
          </w:p>
        </w:tc>
        <w:tc>
          <w:tcPr>
            <w:tcW w:w="3750" w:type="dxa"/>
            <w:vAlign w:val="center"/>
          </w:tcPr>
          <w:p w14:paraId="44FC0847" w14:textId="27726DC7" w:rsidR="00A47C00" w:rsidRPr="00B73742" w:rsidRDefault="00A47C00" w:rsidP="00A47C00">
            <w:pPr>
              <w:jc w:val="center"/>
              <w:rPr>
                <w:rFonts w:ascii="12" w:eastAsia="標楷體" w:hAnsi="12" w:hint="eastAsia"/>
                <w:szCs w:val="24"/>
              </w:rPr>
            </w:pPr>
            <w:r w:rsidRPr="00B73742">
              <w:rPr>
                <w:rFonts w:ascii="12" w:eastAsia="標楷體" w:hAnsi="12" w:hint="eastAsia"/>
                <w:szCs w:val="24"/>
              </w:rPr>
              <w:t>自行申請者</w:t>
            </w:r>
            <w:r w:rsidRPr="00B73742">
              <w:rPr>
                <w:rFonts w:ascii="12" w:eastAsia="標楷體" w:hAnsi="12" w:hint="eastAsia"/>
                <w:szCs w:val="24"/>
              </w:rPr>
              <w:t>(</w:t>
            </w:r>
            <w:r w:rsidRPr="00B73742">
              <w:rPr>
                <w:rFonts w:ascii="12" w:eastAsia="標楷體" w:hAnsi="12"/>
                <w:szCs w:val="24"/>
              </w:rPr>
              <w:t>自費</w:t>
            </w:r>
            <w:r w:rsidRPr="00B73742">
              <w:rPr>
                <w:rFonts w:ascii="12" w:eastAsia="標楷體" w:hAnsi="12" w:hint="eastAsia"/>
                <w:szCs w:val="24"/>
              </w:rPr>
              <w:t>)</w:t>
            </w:r>
          </w:p>
        </w:tc>
      </w:tr>
      <w:tr w:rsidR="00A47C00" w:rsidRPr="00B73742" w14:paraId="60F0FF5B" w14:textId="1CD93429" w:rsidTr="003A5638">
        <w:tc>
          <w:tcPr>
            <w:tcW w:w="1382" w:type="dxa"/>
            <w:vAlign w:val="center"/>
          </w:tcPr>
          <w:p w14:paraId="5BDF7057" w14:textId="77777777" w:rsidR="00A47C00" w:rsidRDefault="00A47C00" w:rsidP="00A47C00">
            <w:pPr>
              <w:spacing w:line="0" w:lineRule="atLeast"/>
              <w:jc w:val="center"/>
              <w:rPr>
                <w:rFonts w:ascii="12" w:eastAsia="標楷體" w:hAnsi="12" w:hint="eastAsia"/>
                <w:szCs w:val="24"/>
              </w:rPr>
            </w:pPr>
            <w:r>
              <w:rPr>
                <w:rFonts w:ascii="12" w:eastAsia="標楷體" w:hAnsi="12" w:hint="eastAsia"/>
                <w:szCs w:val="24"/>
              </w:rPr>
              <w:t>日照</w:t>
            </w:r>
          </w:p>
          <w:p w14:paraId="0A3D095D" w14:textId="25E5A282" w:rsidR="00A47C00" w:rsidRPr="00B73742" w:rsidRDefault="00A47C00" w:rsidP="00A47C00">
            <w:pPr>
              <w:spacing w:line="0" w:lineRule="atLeast"/>
              <w:jc w:val="center"/>
              <w:rPr>
                <w:rFonts w:ascii="12" w:eastAsia="標楷體" w:hAnsi="12" w:hint="eastAsia"/>
                <w:szCs w:val="24"/>
              </w:rPr>
            </w:pPr>
            <w:proofErr w:type="gramStart"/>
            <w:r>
              <w:rPr>
                <w:rFonts w:ascii="12" w:eastAsia="標楷體" w:hAnsi="12" w:hint="eastAsia"/>
                <w:kern w:val="0"/>
                <w:szCs w:val="24"/>
              </w:rPr>
              <w:t>固定收</w:t>
            </w:r>
            <w:proofErr w:type="gramEnd"/>
            <w:r>
              <w:rPr>
                <w:rFonts w:ascii="12" w:eastAsia="標楷體" w:hAnsi="12" w:hint="eastAsia"/>
                <w:kern w:val="0"/>
                <w:szCs w:val="24"/>
              </w:rPr>
              <w:t>托</w:t>
            </w:r>
          </w:p>
        </w:tc>
        <w:tc>
          <w:tcPr>
            <w:tcW w:w="5550" w:type="dxa"/>
          </w:tcPr>
          <w:p w14:paraId="116FE333" w14:textId="13D4C0F1" w:rsidR="00A47C00" w:rsidRPr="00076135" w:rsidRDefault="00A47C00" w:rsidP="00A47C00">
            <w:pPr>
              <w:spacing w:line="0" w:lineRule="atLeast"/>
              <w:rPr>
                <w:rFonts w:ascii="12" w:eastAsia="標楷體" w:hAnsi="12" w:hint="eastAsia"/>
                <w:strike/>
                <w:color w:val="FF0000"/>
                <w:szCs w:val="24"/>
              </w:rPr>
            </w:pPr>
            <w:proofErr w:type="gramStart"/>
            <w:r w:rsidRPr="008D3833">
              <w:rPr>
                <w:rFonts w:ascii="12" w:eastAsia="標楷體" w:hAnsi="12"/>
                <w:szCs w:val="24"/>
              </w:rPr>
              <w:t>依失能</w:t>
            </w:r>
            <w:proofErr w:type="gramEnd"/>
            <w:r w:rsidRPr="008D3833">
              <w:rPr>
                <w:rFonts w:ascii="12" w:eastAsia="標楷體" w:hAnsi="12"/>
                <w:szCs w:val="24"/>
              </w:rPr>
              <w:t>等級福利身分別補助額度不同</w:t>
            </w:r>
          </w:p>
          <w:p w14:paraId="0C6BD0A8" w14:textId="656EA386" w:rsidR="00A47C00" w:rsidRPr="008D3833" w:rsidRDefault="001E75F3" w:rsidP="00A47C00">
            <w:pPr>
              <w:spacing w:line="0" w:lineRule="atLeast"/>
              <w:rPr>
                <w:rFonts w:ascii="12" w:eastAsia="標楷體" w:hAnsi="12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="00A47C00" w:rsidRPr="008D3833">
              <w:rPr>
                <w:rFonts w:ascii="12" w:eastAsia="標楷體" w:hAnsi="12"/>
                <w:szCs w:val="24"/>
              </w:rPr>
              <w:t>失能等級：第</w:t>
            </w:r>
            <w:r w:rsidR="00A47C00" w:rsidRPr="008D3833">
              <w:rPr>
                <w:rFonts w:ascii="12" w:eastAsia="標楷體" w:hAnsi="12"/>
                <w:szCs w:val="24"/>
              </w:rPr>
              <w:t>2</w:t>
            </w:r>
            <w:r w:rsidR="00A47C00" w:rsidRPr="008D3833">
              <w:rPr>
                <w:rFonts w:ascii="12" w:eastAsia="標楷體" w:hAnsi="12"/>
                <w:szCs w:val="24"/>
              </w:rPr>
              <w:t>級</w:t>
            </w:r>
            <w:r w:rsidR="00A47C00" w:rsidRPr="008D3833">
              <w:rPr>
                <w:rFonts w:ascii="12" w:eastAsia="標楷體" w:hAnsi="12"/>
                <w:szCs w:val="24"/>
              </w:rPr>
              <w:t>~</w:t>
            </w:r>
            <w:r w:rsidR="00A47C00" w:rsidRPr="008D3833">
              <w:rPr>
                <w:rFonts w:ascii="12" w:eastAsia="標楷體" w:hAnsi="12"/>
                <w:szCs w:val="24"/>
              </w:rPr>
              <w:t>第</w:t>
            </w:r>
            <w:r w:rsidR="00A47C00" w:rsidRPr="008D3833">
              <w:rPr>
                <w:rFonts w:ascii="12" w:eastAsia="標楷體" w:hAnsi="12"/>
                <w:szCs w:val="24"/>
              </w:rPr>
              <w:t>8</w:t>
            </w:r>
            <w:r w:rsidR="00A47C00" w:rsidRPr="008D3833">
              <w:rPr>
                <w:rFonts w:ascii="12" w:eastAsia="標楷體" w:hAnsi="12"/>
                <w:szCs w:val="24"/>
              </w:rPr>
              <w:t>級</w:t>
            </w:r>
          </w:p>
          <w:p w14:paraId="1F306831" w14:textId="45BB978C" w:rsidR="00A47C00" w:rsidRPr="008D3833" w:rsidRDefault="001E75F3" w:rsidP="00A47C00">
            <w:pPr>
              <w:spacing w:line="0" w:lineRule="atLeast"/>
              <w:rPr>
                <w:rFonts w:ascii="12" w:eastAsia="標楷體" w:hAnsi="12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="00A47C00" w:rsidRPr="008D3833">
              <w:rPr>
                <w:rFonts w:ascii="12" w:eastAsia="標楷體" w:hAnsi="12"/>
                <w:szCs w:val="24"/>
              </w:rPr>
              <w:t>福利身分別：</w:t>
            </w:r>
          </w:p>
          <w:p w14:paraId="1F19EB42" w14:textId="77777777" w:rsidR="00A47C00" w:rsidRPr="008D3833" w:rsidRDefault="00A47C00" w:rsidP="00A47C00">
            <w:pPr>
              <w:spacing w:line="0" w:lineRule="atLeast"/>
              <w:rPr>
                <w:rFonts w:ascii="12" w:eastAsia="標楷體" w:hAnsi="12" w:hint="eastAsia"/>
                <w:szCs w:val="24"/>
              </w:rPr>
            </w:pPr>
            <w:r w:rsidRPr="008D3833">
              <w:rPr>
                <w:rFonts w:ascii="12" w:eastAsia="標楷體" w:hAnsi="12"/>
                <w:szCs w:val="24"/>
              </w:rPr>
              <w:t xml:space="preserve">  </w:t>
            </w:r>
            <w:r w:rsidRPr="008D3833">
              <w:rPr>
                <w:rFonts w:ascii="12" w:eastAsia="標楷體" w:hAnsi="12"/>
                <w:szCs w:val="24"/>
              </w:rPr>
              <w:t>一般戶</w:t>
            </w:r>
            <w:r w:rsidRPr="008D3833">
              <w:rPr>
                <w:rFonts w:ascii="12" w:eastAsia="標楷體" w:hAnsi="12"/>
                <w:szCs w:val="24"/>
              </w:rPr>
              <w:t>(</w:t>
            </w:r>
            <w:r w:rsidRPr="008D3833">
              <w:rPr>
                <w:rFonts w:ascii="12" w:eastAsia="標楷體" w:hAnsi="12"/>
                <w:szCs w:val="24"/>
              </w:rPr>
              <w:t>支付額度自行負擔</w:t>
            </w:r>
            <w:r w:rsidRPr="008D3833">
              <w:rPr>
                <w:rFonts w:ascii="12" w:eastAsia="標楷體" w:hAnsi="12"/>
                <w:szCs w:val="24"/>
              </w:rPr>
              <w:t>16%)</w:t>
            </w:r>
          </w:p>
          <w:p w14:paraId="4062F315" w14:textId="77777777" w:rsidR="00A47C00" w:rsidRPr="008D3833" w:rsidRDefault="00A47C00" w:rsidP="00A47C00">
            <w:pPr>
              <w:spacing w:line="0" w:lineRule="atLeast"/>
              <w:rPr>
                <w:rFonts w:ascii="12" w:eastAsia="標楷體" w:hAnsi="12" w:hint="eastAsia"/>
                <w:szCs w:val="24"/>
              </w:rPr>
            </w:pPr>
            <w:r w:rsidRPr="008D3833">
              <w:rPr>
                <w:rFonts w:ascii="12" w:eastAsia="標楷體" w:hAnsi="12"/>
                <w:szCs w:val="24"/>
              </w:rPr>
              <w:t xml:space="preserve">  </w:t>
            </w:r>
            <w:r w:rsidRPr="008D3833">
              <w:rPr>
                <w:rFonts w:ascii="12" w:eastAsia="標楷體" w:hAnsi="12"/>
                <w:szCs w:val="24"/>
              </w:rPr>
              <w:t>中低收入戶</w:t>
            </w:r>
            <w:r w:rsidRPr="008D3833">
              <w:rPr>
                <w:rFonts w:ascii="12" w:eastAsia="標楷體" w:hAnsi="12"/>
                <w:szCs w:val="24"/>
              </w:rPr>
              <w:t>(</w:t>
            </w:r>
            <w:r w:rsidRPr="008D3833">
              <w:rPr>
                <w:rFonts w:ascii="12" w:eastAsia="標楷體" w:hAnsi="12"/>
                <w:szCs w:val="24"/>
              </w:rPr>
              <w:t>支付額度內自行負擔</w:t>
            </w:r>
            <w:r w:rsidRPr="008D3833">
              <w:rPr>
                <w:rFonts w:ascii="12" w:eastAsia="標楷體" w:hAnsi="12"/>
                <w:szCs w:val="24"/>
              </w:rPr>
              <w:t>5%)</w:t>
            </w:r>
          </w:p>
          <w:p w14:paraId="2F1437A2" w14:textId="77777777" w:rsidR="00A47C00" w:rsidRPr="008D3833" w:rsidRDefault="00A47C00" w:rsidP="00A47C00">
            <w:pPr>
              <w:spacing w:line="0" w:lineRule="atLeast"/>
              <w:rPr>
                <w:rFonts w:ascii="12" w:eastAsia="標楷體" w:hAnsi="12" w:hint="eastAsia"/>
                <w:szCs w:val="24"/>
              </w:rPr>
            </w:pPr>
            <w:r w:rsidRPr="008D3833">
              <w:rPr>
                <w:rFonts w:ascii="12" w:eastAsia="標楷體" w:hAnsi="12"/>
                <w:szCs w:val="24"/>
              </w:rPr>
              <w:t xml:space="preserve">  </w:t>
            </w:r>
            <w:r w:rsidRPr="008D3833">
              <w:rPr>
                <w:rFonts w:ascii="12" w:eastAsia="標楷體" w:hAnsi="12"/>
                <w:szCs w:val="24"/>
              </w:rPr>
              <w:t>低收入戶</w:t>
            </w:r>
            <w:r w:rsidRPr="008D3833">
              <w:rPr>
                <w:rFonts w:ascii="12" w:eastAsia="標楷體" w:hAnsi="12"/>
                <w:szCs w:val="24"/>
              </w:rPr>
              <w:t>(</w:t>
            </w:r>
            <w:r w:rsidRPr="008D3833">
              <w:rPr>
                <w:rFonts w:ascii="12" w:eastAsia="標楷體" w:hAnsi="12"/>
                <w:szCs w:val="24"/>
              </w:rPr>
              <w:t>支付額度內自行負擔</w:t>
            </w:r>
            <w:r w:rsidRPr="008D3833">
              <w:rPr>
                <w:rFonts w:ascii="12" w:eastAsia="標楷體" w:hAnsi="12"/>
                <w:szCs w:val="24"/>
              </w:rPr>
              <w:t>0%)</w:t>
            </w:r>
          </w:p>
          <w:p w14:paraId="5BD6F7E5" w14:textId="35A714E0" w:rsidR="00A47C00" w:rsidRPr="008D3833" w:rsidRDefault="00A47C00" w:rsidP="00A47C00">
            <w:pPr>
              <w:spacing w:line="0" w:lineRule="atLeast"/>
              <w:rPr>
                <w:rFonts w:ascii="12" w:eastAsia="標楷體" w:hAnsi="12" w:hint="eastAsia"/>
                <w:szCs w:val="24"/>
              </w:rPr>
            </w:pPr>
            <w:r w:rsidRPr="008D3833">
              <w:rPr>
                <w:rFonts w:ascii="Segoe UI Symbol" w:eastAsia="標楷體" w:hAnsi="Segoe UI Symbol" w:cs="Segoe UI Symbol"/>
                <w:szCs w:val="24"/>
              </w:rPr>
              <w:lastRenderedPageBreak/>
              <w:t>★</w:t>
            </w:r>
            <w:r w:rsidRPr="008D3833">
              <w:rPr>
                <w:rFonts w:ascii="12" w:eastAsia="標楷體" w:hAnsi="12"/>
                <w:szCs w:val="24"/>
              </w:rPr>
              <w:t>超出使用額度以</w:t>
            </w:r>
            <w:proofErr w:type="gramStart"/>
            <w:r w:rsidRPr="008D3833">
              <w:rPr>
                <w:rFonts w:ascii="12" w:eastAsia="標楷體" w:hAnsi="12" w:hint="eastAsia"/>
                <w:szCs w:val="24"/>
              </w:rPr>
              <w:t>長照失能</w:t>
            </w:r>
            <w:proofErr w:type="gramEnd"/>
            <w:r w:rsidRPr="008D3833">
              <w:rPr>
                <w:rFonts w:ascii="12" w:eastAsia="標楷體" w:hAnsi="12" w:hint="eastAsia"/>
                <w:szCs w:val="24"/>
              </w:rPr>
              <w:t>等級每</w:t>
            </w:r>
            <w:r w:rsidRPr="008D3833">
              <w:rPr>
                <w:rFonts w:ascii="12" w:eastAsia="標楷體" w:hAnsi="12"/>
                <w:szCs w:val="24"/>
              </w:rPr>
              <w:t>日</w:t>
            </w:r>
            <w:r w:rsidRPr="008D3833">
              <w:rPr>
                <w:rFonts w:ascii="12" w:eastAsia="標楷體" w:hAnsi="12" w:hint="eastAsia"/>
                <w:szCs w:val="24"/>
              </w:rPr>
              <w:t>費用</w:t>
            </w:r>
            <w:r w:rsidRPr="008D3833">
              <w:rPr>
                <w:rFonts w:ascii="12" w:eastAsia="標楷體" w:hAnsi="12"/>
                <w:szCs w:val="24"/>
              </w:rPr>
              <w:t>計費</w:t>
            </w:r>
          </w:p>
        </w:tc>
        <w:tc>
          <w:tcPr>
            <w:tcW w:w="3750" w:type="dxa"/>
            <w:vAlign w:val="center"/>
          </w:tcPr>
          <w:p w14:paraId="53B2BEB2" w14:textId="63FA87A9" w:rsidR="00A47C00" w:rsidRPr="008D3833" w:rsidRDefault="00A47C00" w:rsidP="00640BF6">
            <w:pPr>
              <w:spacing w:line="0" w:lineRule="atLeast"/>
              <w:rPr>
                <w:rFonts w:ascii="12" w:eastAsia="標楷體" w:hAnsi="12" w:hint="eastAsia"/>
                <w:szCs w:val="24"/>
              </w:rPr>
            </w:pPr>
            <w:r w:rsidRPr="008D3833">
              <w:rPr>
                <w:rFonts w:ascii="12" w:eastAsia="標楷體" w:hAnsi="12" w:hint="eastAsia"/>
                <w:szCs w:val="24"/>
              </w:rPr>
              <w:lastRenderedPageBreak/>
              <w:t>每月收托費用最高上限為</w:t>
            </w:r>
            <w:r w:rsidRPr="008D3833">
              <w:rPr>
                <w:rFonts w:ascii="12" w:eastAsia="標楷體" w:hAnsi="12"/>
                <w:szCs w:val="24"/>
              </w:rPr>
              <w:t>6,000</w:t>
            </w:r>
            <w:r w:rsidRPr="008D3833">
              <w:rPr>
                <w:rFonts w:ascii="12" w:eastAsia="標楷體" w:hAnsi="12"/>
                <w:szCs w:val="24"/>
              </w:rPr>
              <w:t>元，未滿</w:t>
            </w:r>
            <w:r w:rsidRPr="008D3833">
              <w:rPr>
                <w:rFonts w:ascii="12" w:eastAsia="標楷體" w:hAnsi="12"/>
                <w:szCs w:val="24"/>
              </w:rPr>
              <w:t>15</w:t>
            </w:r>
            <w:r w:rsidRPr="008D3833">
              <w:rPr>
                <w:rFonts w:ascii="12" w:eastAsia="標楷體" w:hAnsi="12"/>
                <w:szCs w:val="24"/>
              </w:rPr>
              <w:t>天，按</w:t>
            </w:r>
            <w:r w:rsidRPr="008D3833">
              <w:rPr>
                <w:rFonts w:ascii="12" w:eastAsia="標楷體" w:hAnsi="12" w:hint="eastAsia"/>
                <w:szCs w:val="24"/>
              </w:rPr>
              <w:t>日托</w:t>
            </w:r>
            <w:r w:rsidRPr="008D3833">
              <w:rPr>
                <w:rFonts w:ascii="12" w:eastAsia="標楷體" w:hAnsi="12"/>
                <w:szCs w:val="24"/>
              </w:rPr>
              <w:t>標準計費</w:t>
            </w:r>
            <w:r w:rsidRPr="008D3833">
              <w:rPr>
                <w:rFonts w:ascii="12" w:eastAsia="標楷體" w:hAnsi="12" w:hint="eastAsia"/>
                <w:szCs w:val="24"/>
              </w:rPr>
              <w:t>(675</w:t>
            </w:r>
            <w:r w:rsidRPr="008D3833">
              <w:rPr>
                <w:rFonts w:ascii="12" w:eastAsia="標楷體" w:hAnsi="12" w:hint="eastAsia"/>
                <w:szCs w:val="24"/>
              </w:rPr>
              <w:t>元</w:t>
            </w:r>
            <w:r w:rsidRPr="008D3833">
              <w:rPr>
                <w:rFonts w:ascii="12" w:eastAsia="標楷體" w:hAnsi="12" w:hint="eastAsia"/>
                <w:szCs w:val="24"/>
              </w:rPr>
              <w:t>/</w:t>
            </w:r>
            <w:r w:rsidRPr="008D3833">
              <w:rPr>
                <w:rFonts w:ascii="12" w:eastAsia="標楷體" w:hAnsi="12" w:hint="eastAsia"/>
                <w:szCs w:val="24"/>
              </w:rPr>
              <w:t>日</w:t>
            </w:r>
            <w:r w:rsidRPr="008D3833">
              <w:rPr>
                <w:rFonts w:ascii="12" w:eastAsia="標楷體" w:hAnsi="12" w:hint="eastAsia"/>
                <w:szCs w:val="24"/>
              </w:rPr>
              <w:t>)</w:t>
            </w:r>
          </w:p>
        </w:tc>
      </w:tr>
      <w:tr w:rsidR="00BF0526" w:rsidRPr="00B73742" w14:paraId="0B61D426" w14:textId="77777777" w:rsidTr="00B54777">
        <w:tc>
          <w:tcPr>
            <w:tcW w:w="1382" w:type="dxa"/>
            <w:vAlign w:val="center"/>
          </w:tcPr>
          <w:p w14:paraId="2DBCE033" w14:textId="1F67CAC5" w:rsidR="0064583C" w:rsidRPr="00B73742" w:rsidRDefault="00066A89" w:rsidP="00B62E95">
            <w:pPr>
              <w:spacing w:line="0" w:lineRule="atLeast"/>
              <w:jc w:val="center"/>
              <w:rPr>
                <w:rFonts w:ascii="12" w:eastAsia="標楷體" w:hAnsi="12" w:hint="eastAsia"/>
                <w:szCs w:val="24"/>
              </w:rPr>
            </w:pPr>
            <w:r w:rsidRPr="00B92D78">
              <w:rPr>
                <w:rFonts w:ascii="標楷體" w:eastAsia="標楷體" w:hAnsi="標楷體" w:hint="eastAsia"/>
              </w:rPr>
              <w:lastRenderedPageBreak/>
              <w:t>彈性收托及早(延</w:t>
            </w:r>
            <w:r w:rsidR="00B62E95">
              <w:rPr>
                <w:rFonts w:ascii="標楷體" w:eastAsia="標楷體" w:hAnsi="標楷體" w:hint="eastAsia"/>
              </w:rPr>
              <w:t>)</w:t>
            </w:r>
            <w:r w:rsidRPr="00B92D78">
              <w:rPr>
                <w:rFonts w:ascii="標楷體" w:eastAsia="標楷體" w:hAnsi="標楷體" w:hint="eastAsia"/>
              </w:rPr>
              <w:t>托</w:t>
            </w:r>
          </w:p>
        </w:tc>
        <w:tc>
          <w:tcPr>
            <w:tcW w:w="9300" w:type="dxa"/>
            <w:gridSpan w:val="2"/>
          </w:tcPr>
          <w:p w14:paraId="319C0878" w14:textId="7C1F16E1" w:rsidR="00B62E95" w:rsidRPr="00640BF6" w:rsidRDefault="00B92D78" w:rsidP="00F8164C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Pr="00640BF6">
              <w:rPr>
                <w:rFonts w:ascii="標楷體" w:eastAsia="標楷體" w:hAnsi="標楷體" w:hint="eastAsia"/>
                <w:color w:val="000000" w:themeColor="text1"/>
              </w:rPr>
              <w:t>彈性收托：</w:t>
            </w:r>
            <w:r w:rsidR="00F174EC" w:rsidRPr="00640BF6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  <w:r w:rsidRPr="00640BF6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B62E95" w:rsidRPr="00640BF6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Pr="00640BF6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B62E95" w:rsidRPr="00640BF6">
              <w:rPr>
                <w:rFonts w:ascii="標楷體" w:eastAsia="標楷體" w:hAnsi="標楷體" w:hint="eastAsia"/>
                <w:color w:val="000000" w:themeColor="text1"/>
              </w:rPr>
              <w:t>分至</w:t>
            </w:r>
            <w:r w:rsidRPr="00640BF6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B62E95" w:rsidRPr="00640BF6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Pr="00640BF6">
              <w:rPr>
                <w:rFonts w:ascii="標楷體" w:eastAsia="標楷體" w:hAnsi="標楷體" w:hint="eastAsia"/>
                <w:color w:val="000000" w:themeColor="text1"/>
              </w:rPr>
              <w:t>、下午5</w:t>
            </w:r>
            <w:r w:rsidR="00B62E95" w:rsidRPr="00640BF6">
              <w:rPr>
                <w:rFonts w:ascii="標楷體" w:eastAsia="標楷體" w:hAnsi="標楷體" w:hint="eastAsia"/>
                <w:color w:val="000000" w:themeColor="text1"/>
              </w:rPr>
              <w:t>時至</w:t>
            </w:r>
            <w:r w:rsidRPr="00640BF6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B62E95" w:rsidRPr="00640BF6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Pr="00640BF6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B62E95" w:rsidRPr="00640BF6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 w:rsidRPr="00640BF6">
              <w:rPr>
                <w:rFonts w:ascii="標楷體" w:eastAsia="標楷體" w:hAnsi="標楷體" w:hint="eastAsia"/>
                <w:color w:val="000000" w:themeColor="text1"/>
              </w:rPr>
              <w:t>為彈性接送時間</w:t>
            </w:r>
            <w:r w:rsidR="004B27A3" w:rsidRPr="00640BF6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 w:rsidR="004B27A3" w:rsidRPr="00640BF6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="004B27A3" w:rsidRPr="00640BF6">
              <w:rPr>
                <w:rFonts w:ascii="標楷體" w:eastAsia="標楷體" w:hAnsi="標楷體" w:hint="eastAsia"/>
                <w:color w:val="000000" w:themeColor="text1"/>
              </w:rPr>
              <w:t>另收費</w:t>
            </w:r>
            <w:r w:rsidR="00B62E95" w:rsidRPr="00640BF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343BF73" w14:textId="7C0CA058" w:rsidR="00B92D78" w:rsidRPr="00640BF6" w:rsidRDefault="00B62E95" w:rsidP="00F8164C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40BF6">
              <w:rPr>
                <w:rFonts w:ascii="標楷體" w:eastAsia="標楷體" w:hAnsi="標楷體" w:hint="eastAsia"/>
                <w:color w:val="000000" w:themeColor="text1"/>
              </w:rPr>
              <w:t>●早(延)托：</w:t>
            </w:r>
            <w:r w:rsidR="00B92D78" w:rsidRPr="00640BF6">
              <w:rPr>
                <w:rFonts w:ascii="標楷體" w:eastAsia="標楷體" w:hAnsi="標楷體" w:hint="eastAsia"/>
                <w:color w:val="000000" w:themeColor="text1"/>
              </w:rPr>
              <w:t>提早於</w:t>
            </w:r>
            <w:r w:rsidR="0093264E" w:rsidRPr="00640BF6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  <w:r w:rsidR="00B92D78" w:rsidRPr="00640BF6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640BF6">
              <w:rPr>
                <w:rFonts w:ascii="標楷體" w:eastAsia="標楷體" w:hAnsi="標楷體" w:hint="eastAsia"/>
                <w:color w:val="000000" w:themeColor="text1"/>
              </w:rPr>
              <w:t>時至</w:t>
            </w:r>
            <w:proofErr w:type="gramStart"/>
            <w:r w:rsidRPr="00640BF6">
              <w:rPr>
                <w:rFonts w:ascii="標楷體" w:eastAsia="標楷體" w:hAnsi="標楷體" w:hint="eastAsia"/>
                <w:color w:val="000000" w:themeColor="text1"/>
              </w:rPr>
              <w:t>7時30分間</w:t>
            </w:r>
            <w:r w:rsidR="00B92D78" w:rsidRPr="00640BF6">
              <w:rPr>
                <w:rFonts w:ascii="標楷體" w:eastAsia="標楷體" w:hAnsi="標楷體" w:hint="eastAsia"/>
                <w:color w:val="000000" w:themeColor="text1"/>
              </w:rPr>
              <w:t>將長者</w:t>
            </w:r>
            <w:proofErr w:type="gramEnd"/>
            <w:r w:rsidR="00B92D78" w:rsidRPr="00640BF6">
              <w:rPr>
                <w:rFonts w:ascii="標楷體" w:eastAsia="標楷體" w:hAnsi="標楷體" w:hint="eastAsia"/>
                <w:color w:val="000000" w:themeColor="text1"/>
              </w:rPr>
              <w:t>送至中心視為</w:t>
            </w:r>
            <w:proofErr w:type="gramStart"/>
            <w:r w:rsidR="00B92D78" w:rsidRPr="00640BF6">
              <w:rPr>
                <w:rFonts w:ascii="標楷體" w:eastAsia="標楷體" w:hAnsi="標楷體" w:hint="eastAsia"/>
                <w:color w:val="000000" w:themeColor="text1"/>
              </w:rPr>
              <w:t>早托，</w:t>
            </w:r>
            <w:proofErr w:type="gramEnd"/>
            <w:r w:rsidRPr="00640BF6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="00F8164C" w:rsidRPr="00640BF6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  <w:r w:rsidR="00B92D78" w:rsidRPr="00640BF6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640BF6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="00B92D78" w:rsidRPr="00640BF6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640BF6">
              <w:rPr>
                <w:rFonts w:ascii="標楷體" w:eastAsia="標楷體" w:hAnsi="標楷體" w:hint="eastAsia"/>
                <w:color w:val="000000" w:themeColor="text1"/>
              </w:rPr>
              <w:t>分至6時間</w:t>
            </w:r>
            <w:r w:rsidR="00B92D78" w:rsidRPr="00640BF6">
              <w:rPr>
                <w:rFonts w:ascii="標楷體" w:eastAsia="標楷體" w:hAnsi="標楷體" w:hint="eastAsia"/>
                <w:color w:val="000000" w:themeColor="text1"/>
              </w:rPr>
              <w:t>將長者接</w:t>
            </w:r>
            <w:r w:rsidRPr="00640BF6">
              <w:rPr>
                <w:rFonts w:ascii="標楷體" w:eastAsia="標楷體" w:hAnsi="標楷體" w:hint="eastAsia"/>
                <w:color w:val="000000" w:themeColor="text1"/>
              </w:rPr>
              <w:t>回</w:t>
            </w:r>
            <w:r w:rsidR="00B92D78" w:rsidRPr="00640BF6">
              <w:rPr>
                <w:rFonts w:ascii="標楷體" w:eastAsia="標楷體" w:hAnsi="標楷體" w:hint="eastAsia"/>
                <w:color w:val="000000" w:themeColor="text1"/>
              </w:rPr>
              <w:t>視為</w:t>
            </w:r>
            <w:proofErr w:type="gramStart"/>
            <w:r w:rsidR="00B92D78" w:rsidRPr="00640BF6">
              <w:rPr>
                <w:rFonts w:ascii="標楷體" w:eastAsia="標楷體" w:hAnsi="標楷體" w:hint="eastAsia"/>
                <w:color w:val="000000" w:themeColor="text1"/>
              </w:rPr>
              <w:t>延托</w:t>
            </w:r>
            <w:r w:rsidRPr="00640BF6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End"/>
            <w:r w:rsidRPr="00640BF6">
              <w:rPr>
                <w:rFonts w:ascii="標楷體" w:eastAsia="標楷體" w:hAnsi="標楷體" w:hint="eastAsia"/>
                <w:color w:val="000000" w:themeColor="text1"/>
              </w:rPr>
              <w:t>早(延)</w:t>
            </w:r>
            <w:proofErr w:type="gramStart"/>
            <w:r w:rsidRPr="00640BF6">
              <w:rPr>
                <w:rFonts w:ascii="標楷體" w:eastAsia="標楷體" w:hAnsi="標楷體" w:hint="eastAsia"/>
                <w:color w:val="000000" w:themeColor="text1"/>
              </w:rPr>
              <w:t>托均以半小時</w:t>
            </w:r>
            <w:proofErr w:type="gramEnd"/>
            <w:r w:rsidRPr="00640BF6">
              <w:rPr>
                <w:rFonts w:ascii="標楷體" w:eastAsia="標楷體" w:hAnsi="標楷體" w:hint="eastAsia"/>
                <w:color w:val="000000" w:themeColor="text1"/>
              </w:rPr>
              <w:t>為限</w:t>
            </w:r>
            <w:r w:rsidR="00B92D78" w:rsidRPr="00640BF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1CDB33C" w14:textId="1D333B62" w:rsidR="0064583C" w:rsidRPr="00B92D78" w:rsidRDefault="00B92D78" w:rsidP="00640BF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40BF6">
              <w:rPr>
                <w:rFonts w:ascii="標楷體" w:eastAsia="標楷體" w:hAnsi="標楷體" w:hint="eastAsia"/>
                <w:color w:val="000000" w:themeColor="text1"/>
              </w:rPr>
              <w:t>●</w:t>
            </w:r>
            <w:r w:rsidR="00154FE2" w:rsidRPr="00640BF6">
              <w:rPr>
                <w:rFonts w:ascii="標楷體" w:eastAsia="標楷體" w:hAnsi="標楷體" w:hint="eastAsia"/>
                <w:color w:val="000000" w:themeColor="text1"/>
              </w:rPr>
              <w:t>早</w:t>
            </w:r>
            <w:r w:rsidR="00F17F63" w:rsidRPr="00640BF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54FE2" w:rsidRPr="00640BF6">
              <w:rPr>
                <w:rFonts w:ascii="標楷體" w:eastAsia="標楷體" w:hAnsi="標楷體" w:hint="eastAsia"/>
                <w:color w:val="000000" w:themeColor="text1"/>
              </w:rPr>
              <w:t>延</w:t>
            </w:r>
            <w:r w:rsidR="00F17F63" w:rsidRPr="00640BF6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54FE2" w:rsidRPr="00640BF6">
              <w:rPr>
                <w:rFonts w:ascii="標楷體" w:eastAsia="標楷體" w:hAnsi="標楷體" w:hint="eastAsia"/>
                <w:color w:val="000000" w:themeColor="text1"/>
              </w:rPr>
              <w:t>托</w:t>
            </w:r>
            <w:r w:rsidR="00F17F63" w:rsidRPr="00640BF6">
              <w:rPr>
                <w:rFonts w:ascii="標楷體" w:eastAsia="標楷體" w:hAnsi="標楷體" w:hint="eastAsia"/>
                <w:color w:val="000000" w:themeColor="text1"/>
              </w:rPr>
              <w:t>收費</w:t>
            </w:r>
            <w:r w:rsidRPr="00640BF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F17F63" w:rsidRPr="00640BF6">
              <w:rPr>
                <w:rFonts w:ascii="標楷體" w:eastAsia="標楷體" w:hAnsi="標楷體" w:hint="eastAsia"/>
                <w:color w:val="000000" w:themeColor="text1"/>
              </w:rPr>
              <w:t>每次收費100元</w:t>
            </w:r>
            <w:r w:rsidRPr="00640BF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8973FF" w:rsidRPr="00B73742" w14:paraId="64544602" w14:textId="77777777" w:rsidTr="00B54777">
        <w:tc>
          <w:tcPr>
            <w:tcW w:w="1382" w:type="dxa"/>
            <w:vAlign w:val="center"/>
          </w:tcPr>
          <w:p w14:paraId="431476FE" w14:textId="77777777" w:rsidR="008973FF" w:rsidRPr="00F85748" w:rsidRDefault="008973FF" w:rsidP="0064583C">
            <w:pPr>
              <w:spacing w:line="0" w:lineRule="atLeast"/>
              <w:jc w:val="center"/>
              <w:rPr>
                <w:rFonts w:ascii="12" w:eastAsia="標楷體" w:hAnsi="12" w:hint="eastAsia"/>
                <w:color w:val="4F81BD" w:themeColor="accent1"/>
                <w:szCs w:val="24"/>
              </w:rPr>
            </w:pPr>
            <w:r w:rsidRPr="00F85748">
              <w:rPr>
                <w:rFonts w:ascii="12" w:eastAsia="標楷體" w:hAnsi="12"/>
                <w:color w:val="4F81BD" w:themeColor="accent1"/>
                <w:szCs w:val="24"/>
              </w:rPr>
              <w:t>交通費</w:t>
            </w:r>
          </w:p>
        </w:tc>
        <w:tc>
          <w:tcPr>
            <w:tcW w:w="9300" w:type="dxa"/>
            <w:gridSpan w:val="2"/>
          </w:tcPr>
          <w:p w14:paraId="38FEE2F4" w14:textId="77777777" w:rsidR="00640BF6" w:rsidRPr="00F85748" w:rsidRDefault="00B92D78" w:rsidP="00F8164C">
            <w:pPr>
              <w:spacing w:line="0" w:lineRule="atLeast"/>
              <w:ind w:left="240" w:hangingChars="100" w:hanging="240"/>
              <w:jc w:val="both"/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</w:pPr>
            <w:r w:rsidRPr="00F85748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服務距離</w:t>
            </w:r>
            <w:r w:rsidR="006B1DEB" w:rsidRPr="00F85748">
              <w:rPr>
                <w:rFonts w:ascii="12" w:eastAsia="標楷體" w:hAnsi="12" w:cs="Times New Roman"/>
                <w:color w:val="4F81BD" w:themeColor="accent1"/>
                <w:kern w:val="0"/>
                <w:szCs w:val="24"/>
              </w:rPr>
              <w:t>以</w:t>
            </w:r>
            <w:r w:rsidR="001373C4" w:rsidRPr="00F85748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受照顧者</w:t>
            </w:r>
            <w:r w:rsidR="006B1DEB" w:rsidRPr="00F85748">
              <w:rPr>
                <w:rFonts w:ascii="12" w:eastAsia="標楷體" w:hAnsi="12" w:cs="Times New Roman"/>
                <w:color w:val="4F81BD" w:themeColor="accent1"/>
                <w:kern w:val="0"/>
                <w:szCs w:val="24"/>
              </w:rPr>
              <w:t>住家與</w:t>
            </w:r>
            <w:r w:rsidR="004B27A3" w:rsidRPr="00F85748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本</w:t>
            </w:r>
            <w:r w:rsidR="006B1DEB" w:rsidRPr="00F85748">
              <w:rPr>
                <w:rFonts w:ascii="12" w:eastAsia="標楷體" w:hAnsi="12" w:cs="Times New Roman"/>
                <w:color w:val="4F81BD" w:themeColor="accent1"/>
                <w:kern w:val="0"/>
                <w:szCs w:val="24"/>
              </w:rPr>
              <w:t>中心之</w:t>
            </w:r>
            <w:r w:rsidR="006B1DEB" w:rsidRPr="00F85748">
              <w:rPr>
                <w:rFonts w:ascii="12" w:eastAsia="標楷體" w:hAnsi="12" w:cs="Times New Roman"/>
                <w:color w:val="4F81BD" w:themeColor="accent1"/>
                <w:kern w:val="0"/>
                <w:szCs w:val="24"/>
              </w:rPr>
              <w:t>Google</w:t>
            </w:r>
            <w:r w:rsidR="006500FD" w:rsidRPr="00F85748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 xml:space="preserve"> map</w:t>
            </w:r>
            <w:r w:rsidR="00D406A5" w:rsidRPr="00F85748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最短</w:t>
            </w:r>
            <w:r w:rsidR="006B1DEB" w:rsidRPr="00F85748">
              <w:rPr>
                <w:rFonts w:ascii="12" w:eastAsia="標楷體" w:hAnsi="12" w:cs="Times New Roman"/>
                <w:color w:val="4F81BD" w:themeColor="accent1"/>
                <w:kern w:val="0"/>
                <w:szCs w:val="24"/>
              </w:rPr>
              <w:t>距離為計算標準，</w:t>
            </w:r>
            <w:proofErr w:type="gramStart"/>
            <w:r w:rsidR="00D406A5" w:rsidRPr="00F85748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單趟</w:t>
            </w:r>
            <w:r w:rsidR="004B27A3" w:rsidRPr="00F85748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以</w:t>
            </w:r>
            <w:proofErr w:type="gramEnd"/>
            <w:r w:rsidR="006B1DEB" w:rsidRPr="00F85748">
              <w:rPr>
                <w:rFonts w:ascii="12" w:eastAsia="標楷體" w:hAnsi="12" w:cs="Times New Roman"/>
                <w:color w:val="4F81BD" w:themeColor="accent1"/>
                <w:kern w:val="0"/>
                <w:szCs w:val="24"/>
              </w:rPr>
              <w:t>不超過</w:t>
            </w:r>
          </w:p>
          <w:p w14:paraId="558DABE4" w14:textId="255570B3" w:rsidR="006B1DEB" w:rsidRPr="00F85748" w:rsidRDefault="006B1DEB" w:rsidP="00F8164C">
            <w:pPr>
              <w:spacing w:line="0" w:lineRule="atLeast"/>
              <w:ind w:left="240" w:hangingChars="100" w:hanging="240"/>
              <w:jc w:val="both"/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</w:pPr>
            <w:r w:rsidRPr="00F85748">
              <w:rPr>
                <w:rFonts w:ascii="12" w:eastAsia="標楷體" w:hAnsi="12" w:cs="Times New Roman"/>
                <w:color w:val="4F81BD" w:themeColor="accent1"/>
                <w:kern w:val="0"/>
                <w:szCs w:val="24"/>
              </w:rPr>
              <w:t>10</w:t>
            </w:r>
            <w:r w:rsidRPr="00F85748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公</w:t>
            </w:r>
            <w:r w:rsidRPr="00F85748">
              <w:rPr>
                <w:rFonts w:ascii="12" w:eastAsia="標楷體" w:hAnsi="12" w:cs="Times New Roman"/>
                <w:color w:val="4F81BD" w:themeColor="accent1"/>
                <w:kern w:val="0"/>
                <w:szCs w:val="24"/>
              </w:rPr>
              <w:t>里為原則，</w:t>
            </w:r>
            <w:r w:rsidR="00B92D78" w:rsidRPr="00F85748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並</w:t>
            </w:r>
            <w:r w:rsidRPr="00F85748">
              <w:rPr>
                <w:rFonts w:ascii="12" w:eastAsia="標楷體" w:hAnsi="12" w:cs="Times New Roman"/>
                <w:color w:val="4F81BD" w:themeColor="accent1"/>
                <w:kern w:val="0"/>
                <w:szCs w:val="24"/>
              </w:rPr>
              <w:t>依本</w:t>
            </w:r>
            <w:r w:rsidR="004B27A3" w:rsidRPr="00F85748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中心</w:t>
            </w:r>
            <w:r w:rsidRPr="00F85748">
              <w:rPr>
                <w:rFonts w:ascii="12" w:eastAsia="標楷體" w:hAnsi="12" w:cs="Times New Roman"/>
                <w:color w:val="4F81BD" w:themeColor="accent1"/>
                <w:kern w:val="0"/>
                <w:szCs w:val="24"/>
              </w:rPr>
              <w:t>交通接送規劃路線安排</w:t>
            </w:r>
            <w:r w:rsidRPr="00F85748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。</w:t>
            </w:r>
          </w:p>
          <w:p w14:paraId="19B8DF1E" w14:textId="3EBB6A1D" w:rsidR="001373C4" w:rsidRPr="00F65CFB" w:rsidRDefault="001373C4" w:rsidP="00F65CFB">
            <w:pPr>
              <w:spacing w:line="0" w:lineRule="atLeast"/>
              <w:ind w:left="240" w:hangingChars="100" w:hanging="240"/>
              <w:jc w:val="both"/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</w:pPr>
            <w:r w:rsidRPr="00F65CFB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●</w:t>
            </w:r>
            <w:r w:rsidR="00D70667" w:rsidRPr="00F65CFB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使用本中心交通接送者，在支付額度內可申請交通費補助，並依其福利身分別收費，</w:t>
            </w:r>
            <w:r w:rsidR="00F65CFB" w:rsidRPr="00F65CFB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超過長照給付額度後，如仍需使用交通接送服務</w:t>
            </w:r>
            <w:r w:rsidR="00F65CFB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；</w:t>
            </w:r>
            <w:r w:rsidR="00F65CFB" w:rsidRPr="00F65CFB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收費方式為每趟</w:t>
            </w:r>
            <w:r w:rsidR="00F65CFB" w:rsidRPr="00F65CFB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100</w:t>
            </w:r>
            <w:r w:rsidR="00F65CFB" w:rsidRPr="00F65CFB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元計，低收入戶自付額度每月最高上限</w:t>
            </w:r>
            <w:r w:rsidR="00F65CFB" w:rsidRPr="00F65CFB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1</w:t>
            </w:r>
            <w:r w:rsidR="00F65CFB" w:rsidRPr="00F65CFB">
              <w:rPr>
                <w:rFonts w:ascii="12" w:eastAsia="標楷體" w:hAnsi="12" w:cs="Times New Roman"/>
                <w:color w:val="4F81BD" w:themeColor="accent1"/>
                <w:kern w:val="0"/>
                <w:szCs w:val="24"/>
              </w:rPr>
              <w:t>,200</w:t>
            </w:r>
            <w:r w:rsidR="00F65CFB" w:rsidRPr="00F65CFB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元；中低收入戶及一般戶自付額度每月最高上限</w:t>
            </w:r>
            <w:r w:rsidR="00F65CFB" w:rsidRPr="00F65CFB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2</w:t>
            </w:r>
            <w:r w:rsidR="00F65CFB" w:rsidRPr="00F65CFB">
              <w:rPr>
                <w:rFonts w:ascii="12" w:eastAsia="標楷體" w:hAnsi="12" w:cs="Times New Roman"/>
                <w:color w:val="4F81BD" w:themeColor="accent1"/>
                <w:kern w:val="0"/>
                <w:szCs w:val="24"/>
              </w:rPr>
              <w:t>,</w:t>
            </w:r>
            <w:r w:rsidR="00F65CFB" w:rsidRPr="00F65CFB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4</w:t>
            </w:r>
            <w:r w:rsidR="00F65CFB" w:rsidRPr="00F65CFB">
              <w:rPr>
                <w:rFonts w:ascii="12" w:eastAsia="標楷體" w:hAnsi="12" w:cs="Times New Roman"/>
                <w:color w:val="4F81BD" w:themeColor="accent1"/>
                <w:kern w:val="0"/>
                <w:szCs w:val="24"/>
              </w:rPr>
              <w:t>00</w:t>
            </w:r>
            <w:r w:rsidR="00F65CFB" w:rsidRPr="00F65CFB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</w:rPr>
              <w:t>元。</w:t>
            </w:r>
            <w:r w:rsidR="00D70667" w:rsidRPr="00C4118C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  <w:u w:val="single"/>
              </w:rPr>
              <w:t>詳如附件</w:t>
            </w:r>
            <w:r w:rsidR="00F65CFB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  <w:u w:val="single"/>
              </w:rPr>
              <w:t>三</w:t>
            </w:r>
            <w:r w:rsidR="00D70667" w:rsidRPr="00C4118C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  <w:u w:val="single"/>
              </w:rPr>
              <w:t>(</w:t>
            </w:r>
            <w:r w:rsidR="00D70667" w:rsidRPr="00C4118C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  <w:u w:val="single"/>
              </w:rPr>
              <w:t>日間照顧服務收費基準表</w:t>
            </w:r>
            <w:r w:rsidR="00D70667" w:rsidRPr="00C4118C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  <w:u w:val="single"/>
              </w:rPr>
              <w:t>)</w:t>
            </w:r>
            <w:r w:rsidR="00D70667" w:rsidRPr="00C4118C">
              <w:rPr>
                <w:rFonts w:ascii="12" w:eastAsia="標楷體" w:hAnsi="12" w:cs="Times New Roman" w:hint="eastAsia"/>
                <w:color w:val="4F81BD" w:themeColor="accent1"/>
                <w:kern w:val="0"/>
                <w:szCs w:val="24"/>
                <w:u w:val="single"/>
              </w:rPr>
              <w:t>。</w:t>
            </w:r>
          </w:p>
        </w:tc>
      </w:tr>
      <w:tr w:rsidR="00BF0526" w:rsidRPr="00B73742" w14:paraId="3923C05C" w14:textId="77777777" w:rsidTr="00B54777">
        <w:trPr>
          <w:trHeight w:val="1113"/>
        </w:trPr>
        <w:tc>
          <w:tcPr>
            <w:tcW w:w="1382" w:type="dxa"/>
            <w:vAlign w:val="center"/>
          </w:tcPr>
          <w:p w14:paraId="0671E430" w14:textId="15088D30" w:rsidR="0064583C" w:rsidRPr="00B73742" w:rsidRDefault="00D30BC5" w:rsidP="0064583C">
            <w:pPr>
              <w:spacing w:line="0" w:lineRule="atLeast"/>
              <w:jc w:val="center"/>
              <w:rPr>
                <w:rFonts w:ascii="12" w:eastAsia="標楷體" w:hAnsi="12" w:hint="eastAsia"/>
                <w:szCs w:val="24"/>
              </w:rPr>
            </w:pPr>
            <w:r w:rsidRPr="00640BF6">
              <w:rPr>
                <w:rFonts w:ascii="12" w:eastAsia="標楷體" w:hAnsi="12" w:hint="eastAsia"/>
                <w:color w:val="000000" w:themeColor="text1"/>
                <w:szCs w:val="24"/>
              </w:rPr>
              <w:t>其他</w:t>
            </w:r>
            <w:r w:rsidR="0064583C" w:rsidRPr="00640BF6">
              <w:rPr>
                <w:rFonts w:ascii="12" w:eastAsia="標楷體" w:hAnsi="12"/>
                <w:color w:val="000000" w:themeColor="text1"/>
                <w:szCs w:val="24"/>
              </w:rPr>
              <w:t>說明</w:t>
            </w:r>
          </w:p>
        </w:tc>
        <w:tc>
          <w:tcPr>
            <w:tcW w:w="9300" w:type="dxa"/>
            <w:gridSpan w:val="2"/>
          </w:tcPr>
          <w:p w14:paraId="7D498D75" w14:textId="6D6693D3" w:rsidR="0064583C" w:rsidRPr="00640BF6" w:rsidRDefault="00F8164C" w:rsidP="0064583C">
            <w:pPr>
              <w:spacing w:line="0" w:lineRule="atLeast"/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="00F86224" w:rsidRPr="00640BF6">
              <w:rPr>
                <w:rFonts w:ascii="12" w:eastAsia="標楷體" w:hAnsi="12" w:cs="Times New Roman"/>
                <w:color w:val="000000" w:themeColor="text1"/>
                <w:kern w:val="0"/>
                <w:szCs w:val="24"/>
              </w:rPr>
              <w:t>收托費用包含：</w:t>
            </w:r>
            <w:r w:rsidR="006500FD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各項專業服務、午餐、點心。</w:t>
            </w:r>
          </w:p>
          <w:p w14:paraId="09C4C17C" w14:textId="0AAE5152" w:rsidR="0064583C" w:rsidRPr="00640BF6" w:rsidRDefault="00F8164C" w:rsidP="0064583C">
            <w:pPr>
              <w:spacing w:line="0" w:lineRule="atLeast"/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</w:pPr>
            <w:r w:rsidRPr="00640BF6">
              <w:rPr>
                <w:rFonts w:ascii="標楷體" w:eastAsia="標楷體" w:hAnsi="標楷體" w:hint="eastAsia"/>
                <w:color w:val="000000" w:themeColor="text1"/>
              </w:rPr>
              <w:t>●</w:t>
            </w:r>
            <w:r w:rsidR="0064583C" w:rsidRPr="00640BF6">
              <w:rPr>
                <w:rFonts w:ascii="12" w:eastAsia="標楷體" w:hAnsi="12" w:cs="Times New Roman"/>
                <w:color w:val="000000" w:themeColor="text1"/>
                <w:kern w:val="0"/>
                <w:szCs w:val="24"/>
              </w:rPr>
              <w:t>收托費用不含：</w:t>
            </w:r>
            <w:r w:rsidR="006500FD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早餐、</w:t>
            </w:r>
            <w:r w:rsidR="0064583C" w:rsidRPr="00640BF6">
              <w:rPr>
                <w:rFonts w:ascii="12" w:eastAsia="標楷體" w:hAnsi="12" w:cs="Times New Roman"/>
                <w:color w:val="000000" w:themeColor="text1"/>
                <w:kern w:val="0"/>
                <w:szCs w:val="24"/>
              </w:rPr>
              <w:t>交通費、個人耗材、特殊飲食、特殊</w:t>
            </w:r>
            <w:r w:rsidR="006500FD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照顧</w:t>
            </w:r>
            <w:r w:rsidR="0064583C" w:rsidRPr="00640BF6">
              <w:rPr>
                <w:rFonts w:ascii="12" w:eastAsia="標楷體" w:hAnsi="12" w:cs="Times New Roman"/>
                <w:color w:val="000000" w:themeColor="text1"/>
                <w:kern w:val="0"/>
                <w:szCs w:val="24"/>
              </w:rPr>
              <w:t>費用</w:t>
            </w:r>
            <w:r w:rsidR="006500FD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5C3F6ED0" w14:textId="3044C892" w:rsidR="007C0C53" w:rsidRPr="00640BF6" w:rsidRDefault="00F8164C" w:rsidP="00F8164C">
            <w:pPr>
              <w:spacing w:line="0" w:lineRule="atLeast"/>
              <w:ind w:left="240" w:hangingChars="100" w:hanging="240"/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</w:pPr>
            <w:r w:rsidRPr="00640BF6">
              <w:rPr>
                <w:rFonts w:ascii="標楷體" w:eastAsia="標楷體" w:hAnsi="標楷體" w:hint="eastAsia"/>
                <w:color w:val="000000" w:themeColor="text1"/>
              </w:rPr>
              <w:t>●</w:t>
            </w:r>
            <w:proofErr w:type="gramStart"/>
            <w:r w:rsidR="008E5743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試托</w:t>
            </w:r>
            <w:r w:rsidR="007C0C53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費</w:t>
            </w:r>
            <w:proofErr w:type="gramEnd"/>
            <w:r w:rsidR="007C0C53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：</w:t>
            </w:r>
            <w:r w:rsidR="00DB70A5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經評估符合</w:t>
            </w:r>
            <w:r w:rsidR="00B92D78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收托</w:t>
            </w:r>
            <w:r w:rsidR="00DB70A5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條件者，</w:t>
            </w:r>
            <w:r w:rsidR="00B92D78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家屬</w:t>
            </w:r>
            <w:r w:rsidR="00DB70A5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可視長</w:t>
            </w:r>
            <w:r w:rsidR="00D30BC5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者</w:t>
            </w:r>
            <w:r w:rsidR="00B92D78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需要先行安排</w:t>
            </w:r>
            <w:r w:rsidR="00D30BC5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5</w:t>
            </w:r>
            <w:r w:rsidR="00D30BC5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日內之</w:t>
            </w:r>
            <w:r w:rsidR="008E5743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自費</w:t>
            </w:r>
            <w:proofErr w:type="gramStart"/>
            <w:r w:rsidR="00DB70A5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試托，</w:t>
            </w:r>
            <w:proofErr w:type="gramEnd"/>
            <w:r w:rsidR="008E5743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每日</w:t>
            </w:r>
            <w:r w:rsidR="008E5743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675</w:t>
            </w:r>
            <w:r w:rsidR="008E5743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元；</w:t>
            </w:r>
            <w:r w:rsidR="006500FD" w:rsidRPr="00640BF6">
              <w:rPr>
                <w:rFonts w:ascii="12" w:eastAsia="標楷體" w:hAnsi="12" w:cs="Times New Roman"/>
                <w:color w:val="000000" w:themeColor="text1"/>
                <w:kern w:val="0"/>
                <w:szCs w:val="24"/>
              </w:rPr>
              <w:t>政府長照補助身分者</w:t>
            </w:r>
            <w:r w:rsidR="00F86224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，</w:t>
            </w:r>
            <w:r w:rsidR="00DB70A5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以核准公文</w:t>
            </w:r>
            <w:r w:rsidR="008E5743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之日</w:t>
            </w:r>
            <w:proofErr w:type="gramStart"/>
            <w:r w:rsidR="00DB70A5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起算長照</w:t>
            </w:r>
            <w:proofErr w:type="gramEnd"/>
            <w:r w:rsidR="00DB70A5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補助身</w:t>
            </w:r>
            <w:r w:rsidR="00D30BC5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分</w:t>
            </w:r>
            <w:r w:rsidR="008E5743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(</w:t>
            </w:r>
            <w:proofErr w:type="gramStart"/>
            <w:r w:rsidR="008E5743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試托期間</w:t>
            </w:r>
            <w:proofErr w:type="gramEnd"/>
            <w:r w:rsidR="008E5743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取得補助核准，得計入核定之補助額度內</w:t>
            </w:r>
            <w:r w:rsidR="008E5743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)</w:t>
            </w:r>
            <w:r w:rsidR="00DB70A5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58A47B87" w14:textId="5681C86A" w:rsidR="0064583C" w:rsidRPr="006500FD" w:rsidRDefault="00F8164C" w:rsidP="0064583C">
            <w:pPr>
              <w:spacing w:line="0" w:lineRule="atLeast"/>
              <w:rPr>
                <w:rFonts w:ascii="12" w:eastAsia="標楷體" w:hAnsi="12" w:cs="Times New Roman" w:hint="eastAsia"/>
                <w:kern w:val="0"/>
                <w:szCs w:val="24"/>
              </w:rPr>
            </w:pPr>
            <w:r w:rsidRPr="00640BF6">
              <w:rPr>
                <w:rFonts w:ascii="標楷體" w:eastAsia="標楷體" w:hAnsi="標楷體" w:hint="eastAsia"/>
                <w:color w:val="000000" w:themeColor="text1"/>
              </w:rPr>
              <w:t>●</w:t>
            </w:r>
            <w:r w:rsidR="0064583C" w:rsidRPr="00640BF6">
              <w:rPr>
                <w:rFonts w:ascii="12" w:eastAsia="標楷體" w:hAnsi="12" w:cs="Times New Roman"/>
                <w:color w:val="000000" w:themeColor="text1"/>
                <w:kern w:val="0"/>
                <w:szCs w:val="24"/>
              </w:rPr>
              <w:t>失能</w:t>
            </w:r>
            <w:r w:rsidR="00D30BC5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或失智</w:t>
            </w:r>
            <w:r w:rsidR="0064583C" w:rsidRPr="00640BF6">
              <w:rPr>
                <w:rFonts w:ascii="12" w:eastAsia="標楷體" w:hAnsi="12" w:cs="Times New Roman"/>
                <w:color w:val="000000" w:themeColor="text1"/>
                <w:kern w:val="0"/>
                <w:szCs w:val="24"/>
              </w:rPr>
              <w:t>程度依據照顧管理中心評估為</w:t>
            </w:r>
            <w:proofErr w:type="gramStart"/>
            <w:r w:rsidR="0064583C" w:rsidRPr="00640BF6">
              <w:rPr>
                <w:rFonts w:ascii="12" w:eastAsia="標楷體" w:hAnsi="12" w:cs="Times New Roman"/>
                <w:color w:val="000000" w:themeColor="text1"/>
                <w:kern w:val="0"/>
                <w:szCs w:val="24"/>
              </w:rPr>
              <w:t>準</w:t>
            </w:r>
            <w:proofErr w:type="gramEnd"/>
            <w:r w:rsidR="00D30BC5" w:rsidRPr="00640BF6">
              <w:rPr>
                <w:rFonts w:ascii="12" w:eastAsia="標楷體" w:hAnsi="12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</w:tbl>
    <w:p w14:paraId="509C23D8" w14:textId="65B18DE4" w:rsidR="006500FD" w:rsidRDefault="006500FD" w:rsidP="006500FD">
      <w:pPr>
        <w:pStyle w:val="a3"/>
        <w:numPr>
          <w:ilvl w:val="0"/>
          <w:numId w:val="1"/>
        </w:numPr>
        <w:ind w:leftChars="0"/>
        <w:jc w:val="both"/>
        <w:rPr>
          <w:rFonts w:ascii="12" w:eastAsia="標楷體" w:hAnsi="12" w:cs="Times New Roman" w:hint="eastAsia"/>
          <w:kern w:val="0"/>
          <w:szCs w:val="24"/>
        </w:rPr>
      </w:pPr>
      <w:r w:rsidRPr="006500FD">
        <w:rPr>
          <w:rFonts w:ascii="12" w:eastAsia="標楷體" w:hAnsi="12" w:cs="Times New Roman" w:hint="eastAsia"/>
          <w:kern w:val="0"/>
          <w:szCs w:val="24"/>
        </w:rPr>
        <w:t>評估</w:t>
      </w:r>
      <w:r w:rsidRPr="00D30BC5">
        <w:rPr>
          <w:rFonts w:ascii="12" w:eastAsia="標楷體" w:hAnsi="12" w:cs="Times New Roman" w:hint="eastAsia"/>
          <w:color w:val="000000" w:themeColor="text1"/>
          <w:kern w:val="0"/>
          <w:szCs w:val="24"/>
        </w:rPr>
        <w:t>當日</w:t>
      </w:r>
      <w:r w:rsidRPr="006500FD">
        <w:rPr>
          <w:rFonts w:ascii="12" w:eastAsia="標楷體" w:hAnsi="12" w:cs="Times New Roman" w:hint="eastAsia"/>
          <w:kern w:val="0"/>
          <w:szCs w:val="24"/>
        </w:rPr>
        <w:t>請攜帶以下物品：</w:t>
      </w:r>
    </w:p>
    <w:p w14:paraId="2EEE593A" w14:textId="35306E22" w:rsidR="00A132F1" w:rsidRPr="00210BD8" w:rsidRDefault="00A132F1" w:rsidP="00A132F1">
      <w:pPr>
        <w:pStyle w:val="a3"/>
        <w:spacing w:line="0" w:lineRule="atLeast"/>
        <w:ind w:leftChars="0"/>
        <w:jc w:val="both"/>
        <w:rPr>
          <w:rFonts w:ascii="12" w:eastAsia="標楷體" w:hAnsi="12" w:hint="eastAsia"/>
          <w:color w:val="000000" w:themeColor="text1"/>
          <w:szCs w:val="24"/>
        </w:rPr>
      </w:pPr>
      <w:r w:rsidRPr="00210BD8">
        <w:rPr>
          <w:rFonts w:ascii="12" w:eastAsia="標楷體" w:hAnsi="12" w:hint="eastAsia"/>
          <w:color w:val="000000" w:themeColor="text1"/>
          <w:szCs w:val="24"/>
        </w:rPr>
        <w:t>(</w:t>
      </w:r>
      <w:proofErr w:type="gramStart"/>
      <w:r w:rsidRPr="00210BD8">
        <w:rPr>
          <w:rFonts w:ascii="12" w:eastAsia="標楷體" w:hAnsi="12" w:hint="eastAsia"/>
          <w:color w:val="000000" w:themeColor="text1"/>
          <w:szCs w:val="24"/>
        </w:rPr>
        <w:t>一</w:t>
      </w:r>
      <w:proofErr w:type="gramEnd"/>
      <w:r w:rsidRPr="00210BD8">
        <w:rPr>
          <w:rFonts w:ascii="12" w:eastAsia="標楷體" w:hAnsi="12" w:hint="eastAsia"/>
          <w:color w:val="000000" w:themeColor="text1"/>
          <w:szCs w:val="24"/>
        </w:rPr>
        <w:t>)</w:t>
      </w:r>
      <w:r w:rsidR="00D30BC5" w:rsidRPr="00210BD8">
        <w:rPr>
          <w:rFonts w:ascii="12" w:eastAsia="標楷體" w:hAnsi="12" w:hint="eastAsia"/>
          <w:color w:val="000000" w:themeColor="text1"/>
          <w:szCs w:val="24"/>
        </w:rPr>
        <w:t>失能</w:t>
      </w:r>
      <w:r w:rsidR="00D30BC5" w:rsidRPr="00210BD8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proofErr w:type="gramStart"/>
      <w:r w:rsidRPr="00210BD8">
        <w:rPr>
          <w:rFonts w:ascii="12" w:eastAsia="標楷體" w:hAnsi="12"/>
          <w:color w:val="000000" w:themeColor="text1"/>
          <w:szCs w:val="24"/>
        </w:rPr>
        <w:t>失智</w:t>
      </w:r>
      <w:r w:rsidR="00D30BC5" w:rsidRPr="00210BD8">
        <w:rPr>
          <w:rFonts w:ascii="12" w:eastAsia="標楷體" w:hAnsi="12" w:hint="eastAsia"/>
          <w:color w:val="000000" w:themeColor="text1"/>
          <w:szCs w:val="24"/>
        </w:rPr>
        <w:t>或</w:t>
      </w:r>
      <w:r w:rsidRPr="00210BD8">
        <w:rPr>
          <w:rFonts w:ascii="12" w:eastAsia="標楷體" w:hAnsi="12"/>
          <w:color w:val="000000" w:themeColor="text1"/>
          <w:szCs w:val="24"/>
        </w:rPr>
        <w:t>身</w:t>
      </w:r>
      <w:r w:rsidR="00D30BC5" w:rsidRPr="00210BD8">
        <w:rPr>
          <w:rFonts w:ascii="12" w:eastAsia="標楷體" w:hAnsi="12" w:hint="eastAsia"/>
          <w:color w:val="000000" w:themeColor="text1"/>
          <w:szCs w:val="24"/>
        </w:rPr>
        <w:t>心</w:t>
      </w:r>
      <w:proofErr w:type="gramEnd"/>
      <w:r w:rsidRPr="00210BD8">
        <w:rPr>
          <w:rFonts w:ascii="12" w:eastAsia="標楷體" w:hAnsi="12"/>
          <w:color w:val="000000" w:themeColor="text1"/>
          <w:szCs w:val="24"/>
        </w:rPr>
        <w:t>障</w:t>
      </w:r>
      <w:r w:rsidR="00D30BC5" w:rsidRPr="00210BD8">
        <w:rPr>
          <w:rFonts w:ascii="12" w:eastAsia="標楷體" w:hAnsi="12" w:hint="eastAsia"/>
          <w:color w:val="000000" w:themeColor="text1"/>
          <w:szCs w:val="24"/>
        </w:rPr>
        <w:t>礙</w:t>
      </w:r>
      <w:r w:rsidRPr="00210BD8">
        <w:rPr>
          <w:rFonts w:ascii="12" w:eastAsia="標楷體" w:hAnsi="12"/>
          <w:color w:val="000000" w:themeColor="text1"/>
          <w:szCs w:val="24"/>
        </w:rPr>
        <w:t>證明或診斷（鑑定）文件</w:t>
      </w:r>
      <w:r w:rsidRPr="00210BD8">
        <w:rPr>
          <w:rFonts w:ascii="12" w:eastAsia="標楷體" w:hAnsi="12"/>
          <w:color w:val="000000" w:themeColor="text1"/>
          <w:szCs w:val="24"/>
        </w:rPr>
        <w:t>(</w:t>
      </w:r>
      <w:r w:rsidR="00D30BC5" w:rsidRPr="00210BD8">
        <w:rPr>
          <w:rFonts w:ascii="12" w:eastAsia="標楷體" w:hAnsi="12" w:hint="eastAsia"/>
          <w:color w:val="000000" w:themeColor="text1"/>
          <w:szCs w:val="24"/>
        </w:rPr>
        <w:t>失智者</w:t>
      </w:r>
      <w:r w:rsidRPr="00210BD8">
        <w:rPr>
          <w:rFonts w:ascii="12" w:eastAsia="標楷體" w:hAnsi="12"/>
          <w:color w:val="000000" w:themeColor="text1"/>
          <w:szCs w:val="24"/>
        </w:rPr>
        <w:t>需註明</w:t>
      </w:r>
      <w:r w:rsidRPr="00210BD8">
        <w:rPr>
          <w:rFonts w:ascii="12" w:eastAsia="標楷體" w:hAnsi="12"/>
          <w:color w:val="000000" w:themeColor="text1"/>
          <w:szCs w:val="24"/>
        </w:rPr>
        <w:t>CDR</w:t>
      </w:r>
      <w:r w:rsidRPr="00210BD8">
        <w:rPr>
          <w:rFonts w:ascii="12" w:eastAsia="標楷體" w:hAnsi="12"/>
          <w:color w:val="000000" w:themeColor="text1"/>
          <w:szCs w:val="24"/>
        </w:rPr>
        <w:t>分數</w:t>
      </w:r>
      <w:r w:rsidRPr="00210BD8">
        <w:rPr>
          <w:rFonts w:ascii="12" w:eastAsia="標楷體" w:hAnsi="12"/>
          <w:color w:val="000000" w:themeColor="text1"/>
          <w:szCs w:val="24"/>
        </w:rPr>
        <w:t>)</w:t>
      </w:r>
      <w:r w:rsidRPr="00210BD8">
        <w:rPr>
          <w:rFonts w:ascii="12" w:eastAsia="標楷體" w:hAnsi="12"/>
          <w:color w:val="000000" w:themeColor="text1"/>
          <w:szCs w:val="24"/>
        </w:rPr>
        <w:t>。</w:t>
      </w:r>
    </w:p>
    <w:p w14:paraId="443FB41F" w14:textId="5399D78D" w:rsidR="00A132F1" w:rsidRPr="00210BD8" w:rsidRDefault="00A132F1" w:rsidP="00A132F1">
      <w:pPr>
        <w:pStyle w:val="a3"/>
        <w:spacing w:line="0" w:lineRule="atLeast"/>
        <w:ind w:leftChars="0"/>
        <w:jc w:val="both"/>
        <w:rPr>
          <w:rFonts w:ascii="12" w:eastAsia="標楷體" w:hAnsi="12" w:hint="eastAsia"/>
          <w:color w:val="000000" w:themeColor="text1"/>
          <w:szCs w:val="24"/>
        </w:rPr>
      </w:pPr>
      <w:r w:rsidRPr="00210BD8">
        <w:rPr>
          <w:rFonts w:ascii="12" w:eastAsia="標楷體" w:hAnsi="12" w:hint="eastAsia"/>
          <w:color w:val="000000" w:themeColor="text1"/>
          <w:szCs w:val="24"/>
        </w:rPr>
        <w:t>(</w:t>
      </w:r>
      <w:r w:rsidRPr="00210BD8">
        <w:rPr>
          <w:rFonts w:ascii="12" w:eastAsia="標楷體" w:hAnsi="12" w:hint="eastAsia"/>
          <w:color w:val="000000" w:themeColor="text1"/>
          <w:szCs w:val="24"/>
        </w:rPr>
        <w:t>二</w:t>
      </w:r>
      <w:r w:rsidRPr="00210BD8">
        <w:rPr>
          <w:rFonts w:ascii="12" w:eastAsia="標楷體" w:hAnsi="12" w:hint="eastAsia"/>
          <w:color w:val="000000" w:themeColor="text1"/>
          <w:szCs w:val="24"/>
        </w:rPr>
        <w:t>)</w:t>
      </w:r>
      <w:r w:rsidRPr="00210BD8">
        <w:rPr>
          <w:rFonts w:ascii="12" w:eastAsia="標楷體" w:hAnsi="12"/>
          <w:color w:val="000000" w:themeColor="text1"/>
          <w:szCs w:val="24"/>
        </w:rPr>
        <w:t>半年內門診紀錄及病</w:t>
      </w:r>
      <w:r w:rsidR="00D30BC5" w:rsidRPr="00210BD8">
        <w:rPr>
          <w:rFonts w:ascii="12" w:eastAsia="標楷體" w:hAnsi="12" w:hint="eastAsia"/>
          <w:color w:val="000000" w:themeColor="text1"/>
          <w:szCs w:val="24"/>
        </w:rPr>
        <w:t>歷</w:t>
      </w:r>
      <w:r w:rsidRPr="00210BD8">
        <w:rPr>
          <w:rFonts w:ascii="12" w:eastAsia="標楷體" w:hAnsi="12"/>
          <w:color w:val="000000" w:themeColor="text1"/>
          <w:szCs w:val="24"/>
        </w:rPr>
        <w:t>摘要。</w:t>
      </w:r>
    </w:p>
    <w:p w14:paraId="578C568A" w14:textId="4FEF2B44" w:rsidR="00A132F1" w:rsidRPr="00210BD8" w:rsidRDefault="00A132F1" w:rsidP="00A132F1">
      <w:pPr>
        <w:pStyle w:val="a3"/>
        <w:spacing w:line="0" w:lineRule="atLeast"/>
        <w:ind w:leftChars="0"/>
        <w:jc w:val="both"/>
        <w:rPr>
          <w:rFonts w:ascii="12" w:eastAsia="標楷體" w:hAnsi="12" w:hint="eastAsia"/>
          <w:color w:val="000000" w:themeColor="text1"/>
          <w:szCs w:val="24"/>
        </w:rPr>
      </w:pPr>
      <w:r w:rsidRPr="00210BD8">
        <w:rPr>
          <w:rFonts w:ascii="12" w:eastAsia="標楷體" w:hAnsi="12" w:hint="eastAsia"/>
          <w:color w:val="000000" w:themeColor="text1"/>
          <w:szCs w:val="24"/>
        </w:rPr>
        <w:t>(</w:t>
      </w:r>
      <w:r w:rsidRPr="00210BD8">
        <w:rPr>
          <w:rFonts w:ascii="12" w:eastAsia="標楷體" w:hAnsi="12" w:hint="eastAsia"/>
          <w:color w:val="000000" w:themeColor="text1"/>
          <w:szCs w:val="24"/>
        </w:rPr>
        <w:t>三</w:t>
      </w:r>
      <w:r w:rsidRPr="00210BD8">
        <w:rPr>
          <w:rFonts w:ascii="12" w:eastAsia="標楷體" w:hAnsi="12" w:hint="eastAsia"/>
          <w:color w:val="000000" w:themeColor="text1"/>
          <w:szCs w:val="24"/>
        </w:rPr>
        <w:t>)</w:t>
      </w:r>
      <w:r w:rsidRPr="00210BD8">
        <w:rPr>
          <w:rFonts w:ascii="12" w:eastAsia="標楷體" w:hAnsi="12"/>
          <w:color w:val="000000" w:themeColor="text1"/>
          <w:szCs w:val="24"/>
        </w:rPr>
        <w:t>日常用藥</w:t>
      </w:r>
      <w:proofErr w:type="gramStart"/>
      <w:r w:rsidRPr="00210BD8">
        <w:rPr>
          <w:rFonts w:ascii="12" w:eastAsia="標楷體" w:hAnsi="12"/>
          <w:color w:val="000000" w:themeColor="text1"/>
          <w:szCs w:val="24"/>
        </w:rPr>
        <w:t>藥</w:t>
      </w:r>
      <w:proofErr w:type="gramEnd"/>
      <w:r w:rsidRPr="00210BD8">
        <w:rPr>
          <w:rFonts w:ascii="12" w:eastAsia="標楷體" w:hAnsi="12"/>
          <w:color w:val="000000" w:themeColor="text1"/>
          <w:szCs w:val="24"/>
        </w:rPr>
        <w:t>袋、</w:t>
      </w:r>
      <w:proofErr w:type="gramStart"/>
      <w:r w:rsidRPr="00210BD8">
        <w:rPr>
          <w:rFonts w:ascii="12" w:eastAsia="標楷體" w:hAnsi="12"/>
          <w:color w:val="000000" w:themeColor="text1"/>
          <w:szCs w:val="24"/>
        </w:rPr>
        <w:t>處方</w:t>
      </w:r>
      <w:r w:rsidR="00D30BC5" w:rsidRPr="00210BD8">
        <w:rPr>
          <w:rFonts w:ascii="12" w:eastAsia="標楷體" w:hAnsi="12" w:hint="eastAsia"/>
          <w:color w:val="000000" w:themeColor="text1"/>
          <w:szCs w:val="24"/>
        </w:rPr>
        <w:t>箋</w:t>
      </w:r>
      <w:r w:rsidRPr="00210BD8">
        <w:rPr>
          <w:rFonts w:ascii="12" w:eastAsia="標楷體" w:hAnsi="12"/>
          <w:color w:val="000000" w:themeColor="text1"/>
          <w:szCs w:val="24"/>
        </w:rPr>
        <w:t>影本</w:t>
      </w:r>
      <w:proofErr w:type="gramEnd"/>
      <w:r w:rsidR="003627EE" w:rsidRPr="00210BD8">
        <w:rPr>
          <w:rFonts w:ascii="12" w:eastAsia="標楷體" w:hAnsi="12" w:hint="eastAsia"/>
          <w:color w:val="000000" w:themeColor="text1"/>
          <w:spacing w:val="-10"/>
          <w:szCs w:val="24"/>
        </w:rPr>
        <w:t>。</w:t>
      </w:r>
    </w:p>
    <w:p w14:paraId="33E46BB7" w14:textId="204384AF" w:rsidR="006500FD" w:rsidRPr="00210BD8" w:rsidRDefault="00A132F1" w:rsidP="00A132F1">
      <w:pPr>
        <w:pStyle w:val="a3"/>
        <w:spacing w:line="0" w:lineRule="atLeast"/>
        <w:ind w:leftChars="0"/>
        <w:jc w:val="both"/>
        <w:rPr>
          <w:rFonts w:ascii="12" w:eastAsia="標楷體" w:hAnsi="12" w:hint="eastAsia"/>
          <w:color w:val="000000" w:themeColor="text1"/>
          <w:szCs w:val="24"/>
          <w:shd w:val="clear" w:color="auto" w:fill="FFFFFF"/>
        </w:rPr>
      </w:pPr>
      <w:r w:rsidRPr="00210BD8">
        <w:rPr>
          <w:rFonts w:ascii="12" w:eastAsia="標楷體" w:hAnsi="12" w:hint="eastAsia"/>
          <w:color w:val="000000" w:themeColor="text1"/>
          <w:szCs w:val="24"/>
        </w:rPr>
        <w:t>(</w:t>
      </w:r>
      <w:r w:rsidRPr="00210BD8">
        <w:rPr>
          <w:rFonts w:ascii="12" w:eastAsia="標楷體" w:hAnsi="12"/>
          <w:color w:val="000000" w:themeColor="text1"/>
          <w:szCs w:val="24"/>
        </w:rPr>
        <w:t>四</w:t>
      </w:r>
      <w:r w:rsidRPr="00210BD8">
        <w:rPr>
          <w:rFonts w:ascii="12" w:eastAsia="標楷體" w:hAnsi="12" w:hint="eastAsia"/>
          <w:color w:val="000000" w:themeColor="text1"/>
          <w:szCs w:val="24"/>
        </w:rPr>
        <w:t>)</w:t>
      </w:r>
      <w:r w:rsidRPr="00210BD8">
        <w:rPr>
          <w:rFonts w:ascii="12" w:eastAsia="標楷體" w:hAnsi="12"/>
          <w:color w:val="000000" w:themeColor="text1"/>
          <w:szCs w:val="24"/>
        </w:rPr>
        <w:t>長者自傳</w:t>
      </w:r>
      <w:r w:rsidRPr="00210BD8">
        <w:rPr>
          <w:rFonts w:ascii="12" w:eastAsia="標楷體" w:hAnsi="12"/>
          <w:color w:val="000000" w:themeColor="text1"/>
          <w:szCs w:val="24"/>
        </w:rPr>
        <w:t>(</w:t>
      </w:r>
      <w:r w:rsidRPr="00210BD8">
        <w:rPr>
          <w:rFonts w:ascii="12" w:eastAsia="標楷體" w:hAnsi="12"/>
          <w:color w:val="000000" w:themeColor="text1"/>
          <w:szCs w:val="24"/>
        </w:rPr>
        <w:t>約</w:t>
      </w:r>
      <w:r w:rsidRPr="00210BD8">
        <w:rPr>
          <w:rFonts w:ascii="12" w:eastAsia="標楷體" w:hAnsi="12"/>
          <w:color w:val="000000" w:themeColor="text1"/>
          <w:szCs w:val="24"/>
        </w:rPr>
        <w:t>500</w:t>
      </w:r>
      <w:r w:rsidRPr="00210BD8">
        <w:rPr>
          <w:rFonts w:ascii="12" w:eastAsia="標楷體" w:hAnsi="12"/>
          <w:color w:val="000000" w:themeColor="text1"/>
          <w:szCs w:val="24"/>
        </w:rPr>
        <w:t>字，可代寫</w:t>
      </w:r>
      <w:r w:rsidRPr="00210BD8">
        <w:rPr>
          <w:rFonts w:ascii="12" w:eastAsia="標楷體" w:hAnsi="12"/>
          <w:color w:val="000000" w:themeColor="text1"/>
          <w:szCs w:val="24"/>
        </w:rPr>
        <w:t>)</w:t>
      </w:r>
      <w:r w:rsidR="003627EE" w:rsidRPr="00210BD8">
        <w:rPr>
          <w:rFonts w:ascii="12" w:eastAsia="標楷體" w:hAnsi="12" w:hint="eastAsia"/>
          <w:color w:val="000000" w:themeColor="text1"/>
          <w:spacing w:val="-10"/>
          <w:szCs w:val="24"/>
        </w:rPr>
        <w:t>。</w:t>
      </w:r>
    </w:p>
    <w:p w14:paraId="735F72BC" w14:textId="5D050BC4" w:rsidR="006500FD" w:rsidRDefault="006500FD" w:rsidP="006500FD">
      <w:pPr>
        <w:pStyle w:val="a3"/>
        <w:numPr>
          <w:ilvl w:val="0"/>
          <w:numId w:val="1"/>
        </w:numPr>
        <w:ind w:leftChars="0"/>
        <w:jc w:val="both"/>
        <w:rPr>
          <w:rFonts w:ascii="12" w:eastAsia="標楷體" w:hAnsi="12" w:cs="Times New Roman" w:hint="eastAsia"/>
          <w:kern w:val="0"/>
          <w:szCs w:val="24"/>
        </w:rPr>
      </w:pPr>
      <w:r w:rsidRPr="00B73742">
        <w:rPr>
          <w:rFonts w:ascii="12" w:eastAsia="標楷體" w:hAnsi="12" w:cs="Times New Roman"/>
          <w:kern w:val="0"/>
          <w:szCs w:val="24"/>
        </w:rPr>
        <w:t>入托當日請攜帶以下物品：</w:t>
      </w:r>
    </w:p>
    <w:p w14:paraId="60FF345B" w14:textId="3233D730" w:rsidR="006500FD" w:rsidRPr="00210BD8" w:rsidRDefault="006500FD" w:rsidP="006500FD">
      <w:pPr>
        <w:pStyle w:val="a3"/>
        <w:spacing w:line="0" w:lineRule="atLeast"/>
        <w:ind w:leftChars="0"/>
        <w:jc w:val="both"/>
        <w:rPr>
          <w:rFonts w:ascii="12" w:eastAsia="標楷體" w:hAnsi="12" w:hint="eastAsia"/>
          <w:color w:val="000000" w:themeColor="text1"/>
          <w:szCs w:val="24"/>
          <w:shd w:val="clear" w:color="auto" w:fill="FFFFFF"/>
        </w:rPr>
      </w:pPr>
      <w:r w:rsidRPr="00210BD8">
        <w:rPr>
          <w:rFonts w:ascii="12" w:eastAsia="標楷體" w:hAnsi="12" w:hint="eastAsia"/>
          <w:color w:val="000000" w:themeColor="text1"/>
          <w:szCs w:val="24"/>
          <w:shd w:val="clear" w:color="auto" w:fill="FFFFFF"/>
        </w:rPr>
        <w:t>(</w:t>
      </w:r>
      <w:proofErr w:type="gramStart"/>
      <w:r w:rsidR="00A132F1" w:rsidRPr="00210BD8">
        <w:rPr>
          <w:rFonts w:ascii="12" w:eastAsia="標楷體" w:hAnsi="12" w:hint="eastAsia"/>
          <w:color w:val="000000" w:themeColor="text1"/>
          <w:szCs w:val="24"/>
          <w:shd w:val="clear" w:color="auto" w:fill="FFFFFF"/>
        </w:rPr>
        <w:t>一</w:t>
      </w:r>
      <w:proofErr w:type="gramEnd"/>
      <w:r w:rsidRPr="00210BD8">
        <w:rPr>
          <w:rFonts w:ascii="12" w:eastAsia="標楷體" w:hAnsi="12" w:hint="eastAsia"/>
          <w:color w:val="000000" w:themeColor="text1"/>
          <w:szCs w:val="24"/>
          <w:shd w:val="clear" w:color="auto" w:fill="FFFFFF"/>
        </w:rPr>
        <w:t>)</w:t>
      </w:r>
      <w:r w:rsidRPr="00210BD8">
        <w:rPr>
          <w:rFonts w:ascii="12" w:eastAsia="標楷體" w:hAnsi="12"/>
          <w:color w:val="000000" w:themeColor="text1"/>
          <w:szCs w:val="24"/>
          <w:shd w:val="clear" w:color="auto" w:fill="FFFFFF"/>
        </w:rPr>
        <w:t>2</w:t>
      </w:r>
      <w:r w:rsidRPr="00210BD8">
        <w:rPr>
          <w:rFonts w:ascii="12" w:eastAsia="標楷體" w:hAnsi="12"/>
          <w:color w:val="000000" w:themeColor="text1"/>
          <w:szCs w:val="24"/>
          <w:shd w:val="clear" w:color="auto" w:fill="FFFFFF"/>
        </w:rPr>
        <w:t>吋個人照及</w:t>
      </w:r>
      <w:proofErr w:type="gramStart"/>
      <w:r w:rsidRPr="00210BD8">
        <w:rPr>
          <w:rFonts w:ascii="12" w:eastAsia="標楷體" w:hAnsi="12"/>
          <w:color w:val="000000" w:themeColor="text1"/>
          <w:szCs w:val="24"/>
          <w:shd w:val="clear" w:color="auto" w:fill="FFFFFF"/>
        </w:rPr>
        <w:t>日常生活照</w:t>
      </w:r>
      <w:r w:rsidR="00D30BC5" w:rsidRPr="00210BD8">
        <w:rPr>
          <w:rFonts w:ascii="12" w:eastAsia="標楷體" w:hAnsi="12" w:hint="eastAsia"/>
          <w:color w:val="000000" w:themeColor="text1"/>
          <w:szCs w:val="24"/>
          <w:shd w:val="clear" w:color="auto" w:fill="FFFFFF"/>
        </w:rPr>
        <w:t>各</w:t>
      </w:r>
      <w:r w:rsidRPr="00210BD8">
        <w:rPr>
          <w:rFonts w:ascii="12" w:eastAsia="標楷體" w:hAnsi="12"/>
          <w:color w:val="000000" w:themeColor="text1"/>
          <w:szCs w:val="24"/>
          <w:shd w:val="clear" w:color="auto" w:fill="FFFFFF"/>
        </w:rPr>
        <w:t>一張</w:t>
      </w:r>
      <w:proofErr w:type="gramEnd"/>
      <w:r w:rsidR="00D30BC5" w:rsidRPr="00210BD8">
        <w:rPr>
          <w:rFonts w:ascii="12" w:eastAsia="標楷體" w:hAnsi="12" w:hint="eastAsia"/>
          <w:color w:val="000000" w:themeColor="text1"/>
          <w:szCs w:val="24"/>
          <w:shd w:val="clear" w:color="auto" w:fill="FFFFFF"/>
        </w:rPr>
        <w:t>。</w:t>
      </w:r>
    </w:p>
    <w:p w14:paraId="33E7DCCF" w14:textId="36C04C00" w:rsidR="006500FD" w:rsidRPr="00B73742" w:rsidRDefault="006500FD" w:rsidP="006500FD">
      <w:pPr>
        <w:pStyle w:val="a3"/>
        <w:spacing w:line="0" w:lineRule="atLeast"/>
        <w:ind w:leftChars="0"/>
        <w:jc w:val="both"/>
        <w:rPr>
          <w:rFonts w:ascii="12" w:eastAsia="標楷體" w:hAnsi="12" w:hint="eastAsia"/>
          <w:szCs w:val="24"/>
        </w:rPr>
      </w:pPr>
      <w:r>
        <w:rPr>
          <w:rFonts w:ascii="12" w:eastAsia="標楷體" w:hAnsi="12" w:hint="eastAsia"/>
          <w:szCs w:val="24"/>
          <w:shd w:val="clear" w:color="auto" w:fill="FFFFFF"/>
        </w:rPr>
        <w:t>(</w:t>
      </w:r>
      <w:r w:rsidR="00A132F1">
        <w:rPr>
          <w:rFonts w:ascii="12" w:eastAsia="標楷體" w:hAnsi="12" w:hint="eastAsia"/>
          <w:szCs w:val="24"/>
          <w:shd w:val="clear" w:color="auto" w:fill="FFFFFF"/>
        </w:rPr>
        <w:t>二</w:t>
      </w:r>
      <w:r>
        <w:rPr>
          <w:rFonts w:ascii="12" w:eastAsia="標楷體" w:hAnsi="12" w:hint="eastAsia"/>
          <w:szCs w:val="24"/>
          <w:shd w:val="clear" w:color="auto" w:fill="FFFFFF"/>
        </w:rPr>
        <w:t>)</w:t>
      </w:r>
      <w:r w:rsidRPr="00B73742">
        <w:rPr>
          <w:rFonts w:ascii="12" w:eastAsia="標楷體" w:hAnsi="12"/>
          <w:szCs w:val="24"/>
        </w:rPr>
        <w:t>換洗</w:t>
      </w:r>
      <w:proofErr w:type="gramStart"/>
      <w:r w:rsidRPr="00B73742">
        <w:rPr>
          <w:rFonts w:ascii="12" w:eastAsia="標楷體" w:hAnsi="12"/>
          <w:szCs w:val="24"/>
        </w:rPr>
        <w:t>衣物、襪</w:t>
      </w:r>
      <w:proofErr w:type="gramEnd"/>
      <w:r w:rsidRPr="00B73742">
        <w:rPr>
          <w:rFonts w:ascii="12" w:eastAsia="標楷體" w:hAnsi="12"/>
          <w:szCs w:val="24"/>
        </w:rPr>
        <w:t>(1</w:t>
      </w:r>
      <w:r w:rsidR="00D30BC5">
        <w:rPr>
          <w:rFonts w:ascii="12" w:eastAsia="標楷體" w:hAnsi="12" w:hint="eastAsia"/>
          <w:szCs w:val="24"/>
        </w:rPr>
        <w:t>至</w:t>
      </w:r>
      <w:r w:rsidRPr="00B73742">
        <w:rPr>
          <w:rFonts w:ascii="12" w:eastAsia="標楷體" w:hAnsi="12"/>
          <w:szCs w:val="24"/>
        </w:rPr>
        <w:t>2</w:t>
      </w:r>
      <w:r w:rsidRPr="00B73742">
        <w:rPr>
          <w:rFonts w:ascii="12" w:eastAsia="標楷體" w:hAnsi="12"/>
          <w:szCs w:val="24"/>
        </w:rPr>
        <w:t>套</w:t>
      </w:r>
      <w:r w:rsidRPr="00B73742">
        <w:rPr>
          <w:rFonts w:ascii="12" w:eastAsia="標楷體" w:hAnsi="12"/>
          <w:szCs w:val="24"/>
        </w:rPr>
        <w:t>)</w:t>
      </w:r>
      <w:r w:rsidRPr="00B73742">
        <w:rPr>
          <w:rFonts w:ascii="12" w:eastAsia="標楷體" w:hAnsi="12"/>
          <w:szCs w:val="24"/>
        </w:rPr>
        <w:t>、外套（開前扣）、</w:t>
      </w:r>
      <w:r w:rsidR="00A132F1">
        <w:rPr>
          <w:rFonts w:ascii="12" w:eastAsia="標楷體" w:hAnsi="12" w:hint="eastAsia"/>
          <w:szCs w:val="24"/>
        </w:rPr>
        <w:t>室內拖</w:t>
      </w:r>
      <w:r w:rsidR="00D30BC5">
        <w:rPr>
          <w:rFonts w:ascii="12" w:eastAsia="標楷體" w:hAnsi="12" w:hint="eastAsia"/>
          <w:szCs w:val="24"/>
        </w:rPr>
        <w:t>鞋</w:t>
      </w:r>
      <w:r w:rsidR="00A132F1">
        <w:rPr>
          <w:rFonts w:ascii="12" w:eastAsia="標楷體" w:hAnsi="12" w:hint="eastAsia"/>
          <w:szCs w:val="24"/>
        </w:rPr>
        <w:t>(</w:t>
      </w:r>
      <w:r w:rsidR="00A132F1">
        <w:rPr>
          <w:rFonts w:ascii="12" w:eastAsia="標楷體" w:hAnsi="12" w:hint="eastAsia"/>
          <w:szCs w:val="24"/>
        </w:rPr>
        <w:t>防滑、塑膠</w:t>
      </w:r>
      <w:r w:rsidR="00DB75E2">
        <w:rPr>
          <w:rFonts w:ascii="12" w:eastAsia="標楷體" w:hAnsi="12" w:hint="eastAsia"/>
          <w:szCs w:val="24"/>
        </w:rPr>
        <w:t>製為宜</w:t>
      </w:r>
      <w:r w:rsidR="00A132F1">
        <w:rPr>
          <w:rFonts w:ascii="12" w:eastAsia="標楷體" w:hAnsi="12" w:hint="eastAsia"/>
          <w:szCs w:val="24"/>
        </w:rPr>
        <w:t>)</w:t>
      </w:r>
      <w:r w:rsidR="003627EE" w:rsidRPr="003627EE">
        <w:rPr>
          <w:rFonts w:ascii="12" w:eastAsia="標楷體" w:hAnsi="12" w:hint="eastAsia"/>
          <w:spacing w:val="-10"/>
          <w:szCs w:val="24"/>
        </w:rPr>
        <w:t xml:space="preserve"> </w:t>
      </w:r>
      <w:r w:rsidR="003627EE">
        <w:rPr>
          <w:rFonts w:ascii="12" w:eastAsia="標楷體" w:hAnsi="12" w:hint="eastAsia"/>
          <w:spacing w:val="-10"/>
          <w:szCs w:val="24"/>
        </w:rPr>
        <w:t>。</w:t>
      </w:r>
    </w:p>
    <w:p w14:paraId="2539F368" w14:textId="112A5179" w:rsidR="006500FD" w:rsidRPr="00B73742" w:rsidRDefault="006500FD" w:rsidP="006500FD">
      <w:pPr>
        <w:pStyle w:val="a3"/>
        <w:spacing w:line="0" w:lineRule="atLeast"/>
        <w:ind w:leftChars="0"/>
        <w:jc w:val="both"/>
        <w:rPr>
          <w:rFonts w:ascii="12" w:eastAsia="標楷體" w:hAnsi="12" w:hint="eastAsia"/>
          <w:spacing w:val="-10"/>
          <w:szCs w:val="24"/>
        </w:rPr>
      </w:pPr>
      <w:r>
        <w:rPr>
          <w:rFonts w:ascii="12" w:eastAsia="標楷體" w:hAnsi="12" w:hint="eastAsia"/>
          <w:spacing w:val="-10"/>
          <w:szCs w:val="24"/>
        </w:rPr>
        <w:t>(</w:t>
      </w:r>
      <w:r w:rsidR="00A132F1">
        <w:rPr>
          <w:rFonts w:ascii="12" w:eastAsia="標楷體" w:hAnsi="12" w:hint="eastAsia"/>
          <w:spacing w:val="-10"/>
          <w:szCs w:val="24"/>
        </w:rPr>
        <w:t>三</w:t>
      </w:r>
      <w:r>
        <w:rPr>
          <w:rFonts w:ascii="12" w:eastAsia="標楷體" w:hAnsi="12" w:hint="eastAsia"/>
          <w:spacing w:val="-10"/>
          <w:szCs w:val="24"/>
        </w:rPr>
        <w:t>)</w:t>
      </w:r>
      <w:r w:rsidRPr="00B73742">
        <w:rPr>
          <w:rFonts w:ascii="12" w:eastAsia="標楷體" w:hAnsi="12"/>
          <w:spacing w:val="-10"/>
          <w:szCs w:val="24"/>
        </w:rPr>
        <w:t>盥洗用具</w:t>
      </w:r>
      <w:r w:rsidRPr="00B73742">
        <w:rPr>
          <w:rFonts w:ascii="12" w:eastAsia="標楷體" w:hAnsi="12"/>
          <w:spacing w:val="-10"/>
          <w:szCs w:val="24"/>
        </w:rPr>
        <w:t>(</w:t>
      </w:r>
      <w:r w:rsidRPr="00B73742">
        <w:rPr>
          <w:rFonts w:ascii="12" w:eastAsia="標楷體" w:hAnsi="12"/>
          <w:spacing w:val="-10"/>
          <w:szCs w:val="24"/>
        </w:rPr>
        <w:t>牙刷、牙膏、漱口杯</w:t>
      </w:r>
      <w:r w:rsidRPr="00B73742">
        <w:rPr>
          <w:rFonts w:ascii="12" w:eastAsia="標楷體" w:hAnsi="12"/>
          <w:spacing w:val="-10"/>
          <w:szCs w:val="24"/>
        </w:rPr>
        <w:t>)</w:t>
      </w:r>
      <w:r w:rsidRPr="00B73742">
        <w:rPr>
          <w:rFonts w:ascii="12" w:eastAsia="標楷體" w:hAnsi="12"/>
          <w:spacing w:val="-10"/>
          <w:szCs w:val="24"/>
        </w:rPr>
        <w:t>、保溫水杯、小毛巾、</w:t>
      </w:r>
      <w:r w:rsidR="00DB75E2">
        <w:rPr>
          <w:rFonts w:ascii="12" w:eastAsia="標楷體" w:hAnsi="12" w:hint="eastAsia"/>
          <w:spacing w:val="-10"/>
          <w:szCs w:val="24"/>
        </w:rPr>
        <w:t>午休</w:t>
      </w:r>
      <w:r w:rsidRPr="00B73742">
        <w:rPr>
          <w:rFonts w:ascii="12" w:eastAsia="標楷體" w:hAnsi="12"/>
          <w:spacing w:val="-10"/>
          <w:szCs w:val="24"/>
        </w:rPr>
        <w:t>枕頭、午休被</w:t>
      </w:r>
      <w:r w:rsidR="003627EE">
        <w:rPr>
          <w:rFonts w:ascii="12" w:eastAsia="標楷體" w:hAnsi="12" w:hint="eastAsia"/>
          <w:spacing w:val="-10"/>
          <w:szCs w:val="24"/>
        </w:rPr>
        <w:t>。</w:t>
      </w:r>
    </w:p>
    <w:p w14:paraId="3B3B9E0B" w14:textId="59ED4B32" w:rsidR="006500FD" w:rsidRPr="00B73742" w:rsidRDefault="006500FD" w:rsidP="006500FD">
      <w:pPr>
        <w:pStyle w:val="a3"/>
        <w:spacing w:line="0" w:lineRule="atLeast"/>
        <w:ind w:leftChars="0"/>
        <w:jc w:val="both"/>
        <w:rPr>
          <w:rFonts w:ascii="12" w:eastAsia="標楷體" w:hAnsi="12" w:hint="eastAsia"/>
          <w:spacing w:val="-10"/>
          <w:szCs w:val="24"/>
        </w:rPr>
      </w:pPr>
      <w:r>
        <w:rPr>
          <w:rFonts w:ascii="12" w:eastAsia="標楷體" w:hAnsi="12" w:hint="eastAsia"/>
          <w:spacing w:val="-10"/>
          <w:szCs w:val="24"/>
        </w:rPr>
        <w:t>(</w:t>
      </w:r>
      <w:r w:rsidR="00A132F1">
        <w:rPr>
          <w:rFonts w:ascii="12" w:eastAsia="標楷體" w:hAnsi="12" w:hint="eastAsia"/>
          <w:spacing w:val="-10"/>
          <w:szCs w:val="24"/>
        </w:rPr>
        <w:t>四</w:t>
      </w:r>
      <w:r>
        <w:rPr>
          <w:rFonts w:ascii="12" w:eastAsia="標楷體" w:hAnsi="12" w:hint="eastAsia"/>
          <w:spacing w:val="-10"/>
          <w:szCs w:val="24"/>
        </w:rPr>
        <w:t>)</w:t>
      </w:r>
      <w:r w:rsidRPr="00B73742">
        <w:rPr>
          <w:rFonts w:ascii="12" w:eastAsia="標楷體" w:hAnsi="12"/>
          <w:spacing w:val="-10"/>
          <w:szCs w:val="24"/>
        </w:rPr>
        <w:t>飲食用具</w:t>
      </w:r>
      <w:r w:rsidRPr="00B73742">
        <w:rPr>
          <w:rFonts w:ascii="12" w:eastAsia="標楷體" w:hAnsi="12"/>
          <w:spacing w:val="-10"/>
          <w:szCs w:val="24"/>
        </w:rPr>
        <w:t>(</w:t>
      </w:r>
      <w:r w:rsidRPr="00B73742">
        <w:rPr>
          <w:rFonts w:ascii="12" w:eastAsia="標楷體" w:hAnsi="12"/>
          <w:spacing w:val="-10"/>
          <w:szCs w:val="24"/>
        </w:rPr>
        <w:t>餐盤、碗、湯匙、筷子</w:t>
      </w:r>
      <w:r w:rsidRPr="00B73742">
        <w:rPr>
          <w:rFonts w:ascii="12" w:eastAsia="標楷體" w:hAnsi="12"/>
          <w:spacing w:val="-10"/>
          <w:szCs w:val="24"/>
        </w:rPr>
        <w:t>)</w:t>
      </w:r>
      <w:r w:rsidR="00210BD8" w:rsidRPr="00210BD8">
        <w:rPr>
          <w:rFonts w:ascii="12" w:eastAsia="標楷體" w:hAnsi="12" w:hint="eastAsia"/>
          <w:spacing w:val="-10"/>
          <w:szCs w:val="24"/>
        </w:rPr>
        <w:t>。</w:t>
      </w:r>
    </w:p>
    <w:p w14:paraId="0FDD4E6D" w14:textId="33C6C207" w:rsidR="006500FD" w:rsidRPr="00B73742" w:rsidRDefault="006500FD" w:rsidP="006500FD">
      <w:pPr>
        <w:pStyle w:val="a3"/>
        <w:spacing w:line="0" w:lineRule="atLeast"/>
        <w:ind w:leftChars="0"/>
        <w:jc w:val="both"/>
        <w:rPr>
          <w:rFonts w:ascii="12" w:eastAsia="標楷體" w:hAnsi="12" w:hint="eastAsia"/>
          <w:szCs w:val="24"/>
        </w:rPr>
      </w:pPr>
      <w:r>
        <w:rPr>
          <w:rFonts w:ascii="12" w:eastAsia="標楷體" w:hAnsi="12" w:hint="eastAsia"/>
          <w:szCs w:val="24"/>
        </w:rPr>
        <w:t>(</w:t>
      </w:r>
      <w:r w:rsidR="00A132F1">
        <w:rPr>
          <w:rFonts w:ascii="12" w:eastAsia="標楷體" w:hAnsi="12" w:hint="eastAsia"/>
          <w:szCs w:val="24"/>
        </w:rPr>
        <w:t>五</w:t>
      </w:r>
      <w:r>
        <w:rPr>
          <w:rFonts w:ascii="12" w:eastAsia="標楷體" w:hAnsi="12" w:hint="eastAsia"/>
          <w:szCs w:val="24"/>
        </w:rPr>
        <w:t>)</w:t>
      </w:r>
      <w:r w:rsidRPr="00B73742">
        <w:rPr>
          <w:rFonts w:ascii="12" w:eastAsia="標楷體" w:hAnsi="12"/>
          <w:szCs w:val="24"/>
        </w:rPr>
        <w:t>小袋子</w:t>
      </w:r>
      <w:r w:rsidRPr="00B73742">
        <w:rPr>
          <w:rFonts w:ascii="12" w:eastAsia="標楷體" w:hAnsi="12"/>
          <w:szCs w:val="24"/>
        </w:rPr>
        <w:t>/</w:t>
      </w:r>
      <w:r w:rsidRPr="00B73742">
        <w:rPr>
          <w:rFonts w:ascii="12" w:eastAsia="標楷體" w:hAnsi="12"/>
          <w:szCs w:val="24"/>
        </w:rPr>
        <w:t>包包</w:t>
      </w:r>
      <w:r w:rsidRPr="00B73742">
        <w:rPr>
          <w:rFonts w:ascii="12" w:eastAsia="標楷體" w:hAnsi="12"/>
          <w:szCs w:val="24"/>
        </w:rPr>
        <w:t>(</w:t>
      </w:r>
      <w:r w:rsidRPr="00B73742">
        <w:rPr>
          <w:rFonts w:ascii="12" w:eastAsia="標楷體" w:hAnsi="12"/>
          <w:szCs w:val="24"/>
        </w:rPr>
        <w:t>置放個人隨身物品及聯絡簿等</w:t>
      </w:r>
      <w:r w:rsidRPr="00B73742">
        <w:rPr>
          <w:rFonts w:ascii="12" w:eastAsia="標楷體" w:hAnsi="12"/>
          <w:szCs w:val="24"/>
        </w:rPr>
        <w:t>)</w:t>
      </w:r>
      <w:r w:rsidR="003627EE" w:rsidRPr="003627EE">
        <w:rPr>
          <w:rFonts w:ascii="12" w:eastAsia="標楷體" w:hAnsi="12" w:hint="eastAsia"/>
          <w:spacing w:val="-10"/>
          <w:szCs w:val="24"/>
        </w:rPr>
        <w:t xml:space="preserve"> </w:t>
      </w:r>
      <w:r w:rsidR="003627EE">
        <w:rPr>
          <w:rFonts w:ascii="12" w:eastAsia="標楷體" w:hAnsi="12" w:hint="eastAsia"/>
          <w:spacing w:val="-10"/>
          <w:szCs w:val="24"/>
        </w:rPr>
        <w:t>。</w:t>
      </w:r>
      <w:r w:rsidR="003627EE">
        <w:rPr>
          <w:rFonts w:ascii="12" w:eastAsia="標楷體" w:hAnsi="12" w:hint="eastAsia"/>
          <w:spacing w:val="-10"/>
          <w:szCs w:val="24"/>
        </w:rPr>
        <w:t xml:space="preserve"> </w:t>
      </w:r>
    </w:p>
    <w:p w14:paraId="25A15890" w14:textId="0BEF1A47" w:rsidR="006500FD" w:rsidRPr="00A132F1" w:rsidRDefault="006500FD" w:rsidP="00A132F1">
      <w:pPr>
        <w:pStyle w:val="a3"/>
        <w:spacing w:line="0" w:lineRule="atLeast"/>
        <w:ind w:leftChars="0"/>
        <w:jc w:val="both"/>
        <w:rPr>
          <w:rFonts w:ascii="12" w:eastAsia="標楷體" w:hAnsi="12" w:hint="eastAsia"/>
          <w:szCs w:val="24"/>
        </w:rPr>
      </w:pPr>
      <w:r>
        <w:rPr>
          <w:rFonts w:ascii="12" w:eastAsia="標楷體" w:hAnsi="12" w:hint="eastAsia"/>
          <w:szCs w:val="24"/>
        </w:rPr>
        <w:t>(</w:t>
      </w:r>
      <w:r w:rsidR="00A132F1">
        <w:rPr>
          <w:rFonts w:ascii="12" w:eastAsia="標楷體" w:hAnsi="12" w:hint="eastAsia"/>
          <w:szCs w:val="24"/>
        </w:rPr>
        <w:t>六</w:t>
      </w:r>
      <w:r>
        <w:rPr>
          <w:rFonts w:ascii="12" w:eastAsia="標楷體" w:hAnsi="12" w:hint="eastAsia"/>
          <w:szCs w:val="24"/>
        </w:rPr>
        <w:t>)</w:t>
      </w:r>
      <w:r w:rsidRPr="00B73742">
        <w:rPr>
          <w:rFonts w:ascii="12" w:eastAsia="標楷體" w:hAnsi="12"/>
          <w:szCs w:val="24"/>
        </w:rPr>
        <w:t>其他：個別需要之物品，</w:t>
      </w:r>
      <w:r w:rsidR="00D30BC5">
        <w:rPr>
          <w:rFonts w:ascii="12" w:eastAsia="標楷體" w:hAnsi="12" w:hint="eastAsia"/>
          <w:szCs w:val="24"/>
        </w:rPr>
        <w:t>並</w:t>
      </w:r>
      <w:r w:rsidRPr="00B73742">
        <w:rPr>
          <w:rFonts w:ascii="12" w:eastAsia="標楷體" w:hAnsi="12"/>
          <w:szCs w:val="24"/>
        </w:rPr>
        <w:t>請勿攜帶貴重物品。</w:t>
      </w:r>
    </w:p>
    <w:p w14:paraId="07D0C187" w14:textId="77777777" w:rsidR="00B17594" w:rsidRDefault="003E178C" w:rsidP="00D30BC5">
      <w:pPr>
        <w:pStyle w:val="a3"/>
        <w:widowControl/>
        <w:numPr>
          <w:ilvl w:val="0"/>
          <w:numId w:val="1"/>
        </w:numPr>
        <w:ind w:leftChars="0"/>
        <w:rPr>
          <w:rFonts w:ascii="12" w:eastAsia="標楷體" w:hAnsi="12" w:cs="Times New Roman" w:hint="eastAsia"/>
          <w:kern w:val="0"/>
          <w:szCs w:val="24"/>
        </w:rPr>
      </w:pPr>
      <w:r w:rsidRPr="00D30BC5">
        <w:rPr>
          <w:rFonts w:ascii="12" w:eastAsia="標楷體" w:hAnsi="12" w:cs="Times New Roman"/>
          <w:kern w:val="0"/>
          <w:szCs w:val="24"/>
        </w:rPr>
        <w:t>聯絡人：</w:t>
      </w:r>
      <w:r w:rsidRPr="00D30BC5">
        <w:rPr>
          <w:rFonts w:ascii="12" w:eastAsia="標楷體" w:hAnsi="12" w:cs="Times New Roman"/>
          <w:kern w:val="0"/>
          <w:szCs w:val="24"/>
          <w:u w:val="single"/>
        </w:rPr>
        <w:t xml:space="preserve"> </w:t>
      </w:r>
      <w:r w:rsidRPr="00D30BC5">
        <w:rPr>
          <w:rFonts w:ascii="12" w:eastAsia="標楷體" w:hAnsi="12" w:cs="Times New Roman"/>
          <w:kern w:val="0"/>
          <w:szCs w:val="24"/>
          <w:u w:val="single"/>
        </w:rPr>
        <w:t>曾</w:t>
      </w:r>
      <w:proofErr w:type="gramStart"/>
      <w:r w:rsidRPr="00D30BC5">
        <w:rPr>
          <w:rFonts w:ascii="12" w:eastAsia="標楷體" w:hAnsi="12" w:cs="Times New Roman"/>
          <w:kern w:val="0"/>
          <w:szCs w:val="24"/>
          <w:u w:val="single"/>
        </w:rPr>
        <w:t>于廷</w:t>
      </w:r>
      <w:proofErr w:type="gramEnd"/>
      <w:r w:rsidRPr="00D30BC5">
        <w:rPr>
          <w:rFonts w:ascii="12" w:eastAsia="標楷體" w:hAnsi="12" w:cs="Times New Roman"/>
          <w:kern w:val="0"/>
          <w:szCs w:val="24"/>
          <w:u w:val="single"/>
        </w:rPr>
        <w:t xml:space="preserve"> </w:t>
      </w:r>
      <w:r w:rsidRPr="00D30BC5">
        <w:rPr>
          <w:rFonts w:ascii="12" w:eastAsia="標楷體" w:hAnsi="12" w:cs="Times New Roman"/>
          <w:kern w:val="0"/>
          <w:szCs w:val="24"/>
        </w:rPr>
        <w:t>社工員</w:t>
      </w:r>
      <w:r w:rsidR="00D30BC5" w:rsidRPr="00D30BC5">
        <w:rPr>
          <w:rFonts w:ascii="12" w:eastAsia="標楷體" w:hAnsi="12" w:cs="Times New Roman" w:hint="eastAsia"/>
          <w:kern w:val="0"/>
          <w:szCs w:val="24"/>
        </w:rPr>
        <w:t>，聯絡</w:t>
      </w:r>
      <w:r w:rsidRPr="00D30BC5">
        <w:rPr>
          <w:rFonts w:ascii="12" w:eastAsia="標楷體" w:hAnsi="12" w:cs="Times New Roman"/>
          <w:kern w:val="0"/>
          <w:szCs w:val="24"/>
        </w:rPr>
        <w:t>電話</w:t>
      </w:r>
      <w:r w:rsidRPr="00D30BC5">
        <w:rPr>
          <w:rFonts w:ascii="12" w:eastAsia="標楷體" w:hAnsi="12" w:cs="Times New Roman"/>
          <w:kern w:val="0"/>
          <w:szCs w:val="24"/>
        </w:rPr>
        <w:t xml:space="preserve"> (04)725-8131</w:t>
      </w:r>
      <w:r w:rsidR="00B17594">
        <w:rPr>
          <w:rFonts w:ascii="12" w:eastAsia="標楷體" w:hAnsi="12" w:cs="Times New Roman" w:hint="eastAsia"/>
          <w:kern w:val="0"/>
          <w:szCs w:val="24"/>
        </w:rPr>
        <w:t>#178</w:t>
      </w:r>
      <w:r w:rsidR="00B17594">
        <w:rPr>
          <w:rFonts w:ascii="12" w:eastAsia="標楷體" w:hAnsi="12" w:cs="Times New Roman" w:hint="eastAsia"/>
          <w:kern w:val="0"/>
          <w:szCs w:val="24"/>
        </w:rPr>
        <w:t>，傳真：</w:t>
      </w:r>
      <w:r w:rsidR="00B17594">
        <w:rPr>
          <w:rFonts w:ascii="12" w:eastAsia="標楷體" w:hAnsi="12" w:cs="Times New Roman" w:hint="eastAsia"/>
          <w:kern w:val="0"/>
          <w:szCs w:val="24"/>
        </w:rPr>
        <w:t>04-7269267</w:t>
      </w:r>
    </w:p>
    <w:p w14:paraId="564BD048" w14:textId="300D4304" w:rsidR="008973FF" w:rsidRPr="00D30BC5" w:rsidRDefault="00D30BC5" w:rsidP="00D30BC5">
      <w:pPr>
        <w:pStyle w:val="a3"/>
        <w:widowControl/>
        <w:numPr>
          <w:ilvl w:val="0"/>
          <w:numId w:val="1"/>
        </w:numPr>
        <w:ind w:leftChars="0"/>
        <w:rPr>
          <w:rFonts w:ascii="12" w:eastAsia="標楷體" w:hAnsi="12" w:cs="Times New Roman" w:hint="eastAsia"/>
          <w:kern w:val="0"/>
          <w:szCs w:val="24"/>
        </w:rPr>
      </w:pPr>
      <w:r w:rsidRPr="00D30BC5">
        <w:rPr>
          <w:rFonts w:ascii="12" w:eastAsia="標楷體" w:hAnsi="12" w:cs="Times New Roman" w:hint="eastAsia"/>
          <w:kern w:val="0"/>
          <w:szCs w:val="24"/>
        </w:rPr>
        <w:t>聯絡</w:t>
      </w:r>
      <w:r w:rsidR="003E178C" w:rsidRPr="00D30BC5">
        <w:rPr>
          <w:rFonts w:ascii="12" w:eastAsia="標楷體" w:hAnsi="12" w:cs="Times New Roman"/>
          <w:kern w:val="0"/>
          <w:szCs w:val="24"/>
        </w:rPr>
        <w:t>地址：彰化縣彰化市虎崗路</w:t>
      </w:r>
      <w:r>
        <w:rPr>
          <w:rFonts w:ascii="12" w:eastAsia="標楷體" w:hAnsi="12" w:cs="Times New Roman" w:hint="eastAsia"/>
          <w:kern w:val="0"/>
          <w:szCs w:val="24"/>
        </w:rPr>
        <w:t>1</w:t>
      </w:r>
      <w:r w:rsidR="003E178C" w:rsidRPr="00D30BC5">
        <w:rPr>
          <w:rFonts w:ascii="12" w:eastAsia="標楷體" w:hAnsi="12" w:cs="Times New Roman"/>
          <w:kern w:val="0"/>
          <w:szCs w:val="24"/>
        </w:rPr>
        <w:t>號</w:t>
      </w:r>
      <w:r w:rsidRPr="00D30BC5">
        <w:rPr>
          <w:rFonts w:ascii="12" w:eastAsia="標楷體" w:hAnsi="12" w:cs="Times New Roman" w:hint="eastAsia"/>
          <w:kern w:val="0"/>
          <w:szCs w:val="24"/>
        </w:rPr>
        <w:t>。</w:t>
      </w:r>
    </w:p>
    <w:p w14:paraId="35822E01" w14:textId="77777777" w:rsidR="003E178C" w:rsidRPr="00B73742" w:rsidRDefault="008973FF" w:rsidP="008973FF">
      <w:pPr>
        <w:widowControl/>
        <w:rPr>
          <w:rFonts w:ascii="12" w:eastAsia="標楷體" w:hAnsi="12" w:cs="Times New Roman" w:hint="eastAsia"/>
          <w:kern w:val="0"/>
          <w:szCs w:val="24"/>
        </w:rPr>
      </w:pPr>
      <w:r w:rsidRPr="00B73742">
        <w:rPr>
          <w:rFonts w:ascii="12" w:eastAsia="標楷體" w:hAnsi="12" w:cs="Times New Roman"/>
          <w:kern w:val="0"/>
          <w:szCs w:val="24"/>
        </w:rPr>
        <w:br w:type="page"/>
      </w:r>
    </w:p>
    <w:p w14:paraId="42081646" w14:textId="77777777" w:rsidR="00C666C0" w:rsidRDefault="00606CB8" w:rsidP="00C666C0">
      <w:pPr>
        <w:rPr>
          <w:rFonts w:ascii="12" w:eastAsia="標楷體" w:hAnsi="12" w:hint="eastAsia"/>
          <w:szCs w:val="24"/>
        </w:rPr>
      </w:pPr>
      <w:r w:rsidRPr="00B73742">
        <w:rPr>
          <w:rFonts w:ascii="12" w:eastAsia="標楷體" w:hAnsi="12" w:cs="Times New Roman"/>
          <w:kern w:val="0"/>
          <w:szCs w:val="24"/>
        </w:rPr>
        <w:lastRenderedPageBreak/>
        <w:t>附件一</w:t>
      </w:r>
      <w:r w:rsidR="00FC1608" w:rsidRPr="00B73742">
        <w:rPr>
          <w:rFonts w:ascii="12" w:eastAsia="標楷體" w:hAnsi="12" w:cs="Times New Roman"/>
          <w:kern w:val="0"/>
          <w:szCs w:val="24"/>
        </w:rPr>
        <w:t xml:space="preserve">                   </w:t>
      </w:r>
      <w:r w:rsidR="001373C4">
        <w:rPr>
          <w:rFonts w:ascii="12" w:eastAsia="標楷體" w:hAnsi="12" w:hint="eastAsia"/>
          <w:szCs w:val="24"/>
        </w:rPr>
        <w:t xml:space="preserve">          </w:t>
      </w:r>
    </w:p>
    <w:p w14:paraId="49B28BD6" w14:textId="00D800FF" w:rsidR="00757E6C" w:rsidRPr="00210BD8" w:rsidRDefault="00FC1608" w:rsidP="00C666C0">
      <w:pPr>
        <w:jc w:val="center"/>
        <w:rPr>
          <w:rFonts w:ascii="12" w:eastAsia="標楷體" w:hAnsi="12" w:hint="eastAsia"/>
          <w:color w:val="000000" w:themeColor="text1"/>
          <w:szCs w:val="24"/>
        </w:rPr>
      </w:pPr>
      <w:r w:rsidRPr="00210BD8">
        <w:rPr>
          <w:rFonts w:ascii="12" w:eastAsia="標楷體" w:hAnsi="12"/>
          <w:color w:val="000000" w:themeColor="text1"/>
          <w:sz w:val="32"/>
          <w:szCs w:val="32"/>
        </w:rPr>
        <w:t>日間照顧</w:t>
      </w:r>
      <w:r w:rsidR="00C666C0" w:rsidRPr="00210BD8">
        <w:rPr>
          <w:rFonts w:ascii="12" w:eastAsia="標楷體" w:hAnsi="12" w:hint="eastAsia"/>
          <w:color w:val="000000" w:themeColor="text1"/>
          <w:sz w:val="32"/>
          <w:szCs w:val="32"/>
        </w:rPr>
        <w:t>服務</w:t>
      </w:r>
      <w:r w:rsidRPr="00210BD8">
        <w:rPr>
          <w:rFonts w:ascii="12" w:eastAsia="標楷體" w:hAnsi="12"/>
          <w:color w:val="000000" w:themeColor="text1"/>
          <w:sz w:val="32"/>
          <w:szCs w:val="32"/>
        </w:rPr>
        <w:t>收托流程</w:t>
      </w:r>
    </w:p>
    <w:p w14:paraId="07A90D5E" w14:textId="0D973E6B" w:rsidR="008973FF" w:rsidRPr="00B73742" w:rsidRDefault="00154FE2" w:rsidP="00BB45AD">
      <w:pPr>
        <w:widowControl/>
        <w:rPr>
          <w:rFonts w:ascii="12" w:eastAsia="標楷體" w:hAnsi="12" w:hint="eastAsia"/>
          <w:color w:val="000000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29785BD" wp14:editId="4CF3EA43">
                <wp:simplePos x="0" y="0"/>
                <wp:positionH relativeFrom="column">
                  <wp:posOffset>1152144</wp:posOffset>
                </wp:positionH>
                <wp:positionV relativeFrom="paragraph">
                  <wp:posOffset>87782</wp:posOffset>
                </wp:positionV>
                <wp:extent cx="5236130" cy="7340379"/>
                <wp:effectExtent l="0" t="0" r="22225" b="13335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6130" cy="7340379"/>
                          <a:chOff x="0" y="-3591"/>
                          <a:chExt cx="5236977" cy="7340381"/>
                        </a:xfrm>
                      </wpg:grpSpPr>
                      <wpg:grpSp>
                        <wpg:cNvPr id="22" name="群組 22"/>
                        <wpg:cNvGrpSpPr/>
                        <wpg:grpSpPr>
                          <a:xfrm>
                            <a:off x="0" y="-3591"/>
                            <a:ext cx="5236977" cy="7340381"/>
                            <a:chOff x="0" y="-3591"/>
                            <a:chExt cx="5236977" cy="7340381"/>
                          </a:xfrm>
                        </wpg:grpSpPr>
                        <wpg:grpSp>
                          <wpg:cNvPr id="10" name="群組 10"/>
                          <wpg:cNvGrpSpPr/>
                          <wpg:grpSpPr>
                            <a:xfrm>
                              <a:off x="0" y="-3591"/>
                              <a:ext cx="5236977" cy="7340381"/>
                              <a:chOff x="0" y="-5201"/>
                              <a:chExt cx="5237448" cy="7341277"/>
                            </a:xfrm>
                          </wpg:grpSpPr>
                          <wps:wsp>
                            <wps:cNvPr id="27" name="直線單箭頭接點 27"/>
                            <wps:cNvCnPr>
                              <a:stCxn id="206" idx="1"/>
                            </wps:cNvCnPr>
                            <wps:spPr>
                              <a:xfrm flipH="1">
                                <a:off x="650034" y="7191788"/>
                                <a:ext cx="13137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0" name="群組 30"/>
                            <wpg:cNvGrpSpPr/>
                            <wpg:grpSpPr>
                              <a:xfrm>
                                <a:off x="0" y="-5201"/>
                                <a:ext cx="5237448" cy="7341277"/>
                                <a:chOff x="0" y="-5201"/>
                                <a:chExt cx="5237448" cy="7341277"/>
                              </a:xfrm>
                            </wpg:grpSpPr>
                            <wpg:grpSp>
                              <wpg:cNvPr id="31" name="群組 31"/>
                              <wpg:cNvGrpSpPr/>
                              <wpg:grpSpPr>
                                <a:xfrm>
                                  <a:off x="478972" y="-5201"/>
                                  <a:ext cx="4758476" cy="7341277"/>
                                  <a:chOff x="0" y="-5201"/>
                                  <a:chExt cx="4758476" cy="7341277"/>
                                </a:xfrm>
                              </wpg:grpSpPr>
                              <wpg:grpSp>
                                <wpg:cNvPr id="32" name="群組 32"/>
                                <wpg:cNvGrpSpPr/>
                                <wpg:grpSpPr>
                                  <a:xfrm>
                                    <a:off x="185057" y="4167720"/>
                                    <a:ext cx="1449937" cy="366230"/>
                                    <a:chOff x="0" y="-202894"/>
                                    <a:chExt cx="1449937" cy="366230"/>
                                  </a:xfrm>
                                </wpg:grpSpPr>
                                <wps:wsp>
                                  <wps:cNvPr id="64" name="直線單箭頭接點 64"/>
                                  <wps:cNvCnPr/>
                                  <wps:spPr>
                                    <a:xfrm flipH="1">
                                      <a:off x="0" y="163336"/>
                                      <a:ext cx="1319993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5" name="文字方塊 65"/>
                                  <wps:cNvSpPr txBox="1"/>
                                  <wps:spPr>
                                    <a:xfrm>
                                      <a:off x="22351" y="-202894"/>
                                      <a:ext cx="1427586" cy="293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E12D793" w14:textId="5A5B309E" w:rsidR="00F2057C" w:rsidRDefault="00F2057C" w:rsidP="00757E6C">
                                        <w:r>
                                          <w:rPr>
                                            <w:rFonts w:hint="eastAsia"/>
                                          </w:rPr>
                                          <w:t>經</w:t>
                                        </w: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</w:rPr>
                                          <w:t>試托後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eastAsia"/>
                                          </w:rPr>
                                          <w:t>不適應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6" name="群組 66"/>
                                <wpg:cNvGrpSpPr/>
                                <wpg:grpSpPr>
                                  <a:xfrm>
                                    <a:off x="0" y="-5201"/>
                                    <a:ext cx="4758476" cy="7341277"/>
                                    <a:chOff x="0" y="-5201"/>
                                    <a:chExt cx="4758476" cy="7341277"/>
                                  </a:xfrm>
                                </wpg:grpSpPr>
                                <wpg:grpSp>
                                  <wpg:cNvPr id="67" name="群組 67"/>
                                  <wpg:cNvGrpSpPr/>
                                  <wpg:grpSpPr>
                                    <a:xfrm>
                                      <a:off x="0" y="-5201"/>
                                      <a:ext cx="4758476" cy="7341277"/>
                                      <a:chOff x="0" y="-5201"/>
                                      <a:chExt cx="4758476" cy="7341277"/>
                                    </a:xfrm>
                                  </wpg:grpSpPr>
                                  <wps:wsp>
                                    <wps:cNvPr id="68" name="直線單箭頭接點 68"/>
                                    <wps:cNvCnPr/>
                                    <wps:spPr>
                                      <a:xfrm>
                                        <a:off x="2279460" y="6244731"/>
                                        <a:ext cx="0" cy="14351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69" name="群組 69"/>
                                    <wpg:cNvGrpSpPr/>
                                    <wpg:grpSpPr>
                                      <a:xfrm>
                                        <a:off x="0" y="-5201"/>
                                        <a:ext cx="4758476" cy="7341277"/>
                                        <a:chOff x="0" y="-5201"/>
                                        <a:chExt cx="4758476" cy="7341277"/>
                                      </a:xfrm>
                                    </wpg:grpSpPr>
                                    <wps:wsp>
                                      <wps:cNvPr id="97" name="文字方塊 9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342609" y="6400065"/>
                                          <a:ext cx="1872000" cy="504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7A41F10C" w14:textId="339F78B8" w:rsidR="00F2057C" w:rsidRPr="00210BD8" w:rsidRDefault="00F2057C" w:rsidP="00C360C2">
                                            <w:pPr>
                                              <w:spacing w:line="320" w:lineRule="exact"/>
                                              <w:jc w:val="center"/>
                                              <w:rPr>
                                                <w:rFonts w:asciiTheme="minorEastAsia" w:hAnsiTheme="minorEastAsia"/>
                                                <w:color w:val="000000" w:themeColor="text1"/>
                                              </w:rPr>
                                            </w:pPr>
                                            <w:r w:rsidRPr="00853601">
                                              <w:rPr>
                                                <w:rFonts w:asciiTheme="minorEastAsia" w:hAnsiTheme="minorEastAsia" w:hint="eastAsia"/>
                                              </w:rPr>
                                              <w:t>檢視修訂或維持照顧計畫</w:t>
                                            </w:r>
                                            <w:r>
                                              <w:rPr>
                                                <w:rFonts w:asciiTheme="minorEastAsia" w:hAnsiTheme="minorEastAsia" w:hint="eastAsia"/>
                                              </w:rPr>
                                              <w:t>（</w:t>
                                            </w:r>
                                            <w:r w:rsidRPr="00210BD8">
                                              <w:rPr>
                                                <w:rFonts w:asciiTheme="minorEastAsia" w:hAnsiTheme="minorEastAsia" w:hint="eastAsia"/>
                                                <w:color w:val="000000" w:themeColor="text1"/>
                                                <w:szCs w:val="24"/>
                                              </w:rPr>
                                              <w:t>每3個月</w:t>
                                            </w:r>
                                            <w:r w:rsidRPr="00210BD8">
                                              <w:rPr>
                                                <w:rFonts w:asciiTheme="minorEastAsia" w:hAnsiTheme="minorEastAsia" w:hint="eastAsia"/>
                                                <w:color w:val="000000" w:themeColor="text1"/>
                                              </w:rPr>
                                              <w:t>）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8" name="直線接點 98"/>
                                      <wps:cNvCnPr>
                                        <a:stCxn id="97" idx="3"/>
                                      </wps:cNvCnPr>
                                      <wps:spPr>
                                        <a:xfrm flipV="1">
                                          <a:off x="3214609" y="6639225"/>
                                          <a:ext cx="149999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9" name="直線接點 99"/>
                                      <wps:cNvCnPr/>
                                      <wps:spPr>
                                        <a:xfrm flipH="1">
                                          <a:off x="3367089" y="5652526"/>
                                          <a:ext cx="0" cy="98960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100" name="群組 100"/>
                                      <wpg:cNvGrpSpPr/>
                                      <wpg:grpSpPr>
                                        <a:xfrm>
                                          <a:off x="0" y="-5201"/>
                                          <a:ext cx="4758476" cy="6272051"/>
                                          <a:chOff x="0" y="-5201"/>
                                          <a:chExt cx="4758476" cy="6272051"/>
                                        </a:xfrm>
                                      </wpg:grpSpPr>
                                      <wps:wsp>
                                        <wps:cNvPr id="105" name="直線單箭頭接點 105"/>
                                        <wps:cNvCnPr/>
                                        <wps:spPr>
                                          <a:xfrm flipH="1" flipV="1">
                                            <a:off x="2675763" y="5647661"/>
                                            <a:ext cx="698782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106" name="群組 106"/>
                                        <wpg:cNvGrpSpPr/>
                                        <wpg:grpSpPr>
                                          <a:xfrm>
                                            <a:off x="0" y="-5201"/>
                                            <a:ext cx="4758476" cy="6272051"/>
                                            <a:chOff x="0" y="-5201"/>
                                            <a:chExt cx="4758476" cy="6272051"/>
                                          </a:xfrm>
                                        </wpg:grpSpPr>
                                        <wpg:grpSp>
                                          <wpg:cNvPr id="107" name="群組 107"/>
                                          <wpg:cNvGrpSpPr/>
                                          <wpg:grpSpPr>
                                            <a:xfrm>
                                              <a:off x="1659968" y="5942850"/>
                                              <a:ext cx="1224000" cy="324000"/>
                                              <a:chOff x="41459" y="-654058"/>
                                              <a:chExt cx="1905000" cy="1161063"/>
                                            </a:xfrm>
                                          </wpg:grpSpPr>
                                          <wps:wsp>
                                            <wps:cNvPr id="108" name="流程圖: 決策 108"/>
                                            <wps:cNvSpPr/>
                                            <wps:spPr>
                                              <a:xfrm>
                                                <a:off x="41459" y="-606150"/>
                                                <a:ext cx="1905000" cy="1033888"/>
                                              </a:xfrm>
                                              <a:prstGeom prst="flowChartDecision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1C94E59D" w14:textId="77777777" w:rsidR="00F2057C" w:rsidRDefault="00F2057C" w:rsidP="00757E6C"/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9" name="文字方塊 109"/>
                                            <wps:cNvSpPr txBox="1"/>
                                            <wps:spPr>
                                              <a:xfrm>
                                                <a:off x="327014" y="-654058"/>
                                                <a:ext cx="1295400" cy="11610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112BEEC6" w14:textId="77777777" w:rsidR="00F2057C" w:rsidRDefault="00F2057C" w:rsidP="00757E6C"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定期評估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110" name="群組 110"/>
                                          <wpg:cNvGrpSpPr/>
                                          <wpg:grpSpPr>
                                            <a:xfrm>
                                              <a:off x="0" y="-5201"/>
                                              <a:ext cx="4758476" cy="5952347"/>
                                              <a:chOff x="0" y="-5201"/>
                                              <a:chExt cx="4758476" cy="5952347"/>
                                            </a:xfrm>
                                          </wpg:grpSpPr>
                                          <wps:wsp>
                                            <wps:cNvPr id="115" name="直線單箭頭接點 115"/>
                                            <wps:cNvCnPr/>
                                            <wps:spPr>
                                              <a:xfrm>
                                                <a:off x="2266242" y="5803636"/>
                                                <a:ext cx="0" cy="14351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arrow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g:grpSp>
                                            <wpg:cNvPr id="117" name="群組 117"/>
                                            <wpg:cNvGrpSpPr/>
                                            <wpg:grpSpPr>
                                              <a:xfrm>
                                                <a:off x="0" y="-5201"/>
                                                <a:ext cx="4758476" cy="5795709"/>
                                                <a:chOff x="0" y="-5201"/>
                                                <a:chExt cx="4758476" cy="5795709"/>
                                              </a:xfrm>
                                            </wpg:grpSpPr>
                                            <wps:wsp>
                                              <wps:cNvPr id="118" name="文字方塊 118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808922" y="5503488"/>
                                                  <a:ext cx="857250" cy="287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405022A2" w14:textId="77777777" w:rsidR="00F2057C" w:rsidRPr="00853601" w:rsidRDefault="00F2057C" w:rsidP="00757E6C">
                                                    <w:pPr>
                                                      <w:jc w:val="center"/>
                                                      <w:rPr>
                                                        <w:rFonts w:asciiTheme="minorEastAsia" w:hAnsiTheme="minorEastAsia"/>
                                                      </w:rPr>
                                                    </w:pPr>
                                                    <w:r w:rsidRPr="00853601">
                                                      <w:rPr>
                                                        <w:rFonts w:asciiTheme="minorEastAsia" w:hAnsiTheme="minorEastAsia" w:hint="eastAsia"/>
                                                      </w:rPr>
                                                      <w:t>提供服務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19" name="群組 119"/>
                                              <wpg:cNvGrpSpPr/>
                                              <wpg:grpSpPr>
                                                <a:xfrm>
                                                  <a:off x="0" y="-5201"/>
                                                  <a:ext cx="4758476" cy="5501651"/>
                                                  <a:chOff x="0" y="-5201"/>
                                                  <a:chExt cx="4758476" cy="5501651"/>
                                                </a:xfrm>
                                              </wpg:grpSpPr>
                                              <wps:wsp>
                                                <wps:cNvPr id="120" name="直線單箭頭接點 120"/>
                                                <wps:cNvCnPr/>
                                                <wps:spPr>
                                                  <a:xfrm>
                                                    <a:off x="2258789" y="5352940"/>
                                                    <a:ext cx="0" cy="14351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tailEnd type="arrow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g:grpSp>
                                                <wpg:cNvPr id="123" name="群組 123"/>
                                                <wpg:cNvGrpSpPr/>
                                                <wpg:grpSpPr>
                                                  <a:xfrm>
                                                    <a:off x="0" y="-5201"/>
                                                    <a:ext cx="4758476" cy="5358141"/>
                                                    <a:chOff x="0" y="-5201"/>
                                                    <a:chExt cx="4758476" cy="5358141"/>
                                                  </a:xfrm>
                                                </wpg:grpSpPr>
                                                <wps:wsp>
                                                  <wps:cNvPr id="125" name="文字方塊 125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543730" y="4830940"/>
                                                      <a:ext cx="1510030" cy="522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014BBFC3" w14:textId="77777777" w:rsidR="00F2057C" w:rsidRPr="00853601" w:rsidRDefault="00F2057C" w:rsidP="00757E6C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Theme="minorEastAsia" w:hAnsiTheme="minorEastAsia"/>
                                                          </w:rPr>
                                                        </w:pPr>
                                                        <w:r w:rsidRPr="00853601">
                                                          <w:rPr>
                                                            <w:rFonts w:asciiTheme="minorEastAsia" w:hAnsiTheme="minorEastAsia" w:hint="eastAsia"/>
                                                          </w:rPr>
                                                          <w:t>正式收托</w:t>
                                                        </w:r>
                                                      </w:p>
                                                      <w:p w14:paraId="52083C35" w14:textId="77777777" w:rsidR="00F2057C" w:rsidRPr="00853601" w:rsidRDefault="00F2057C" w:rsidP="00757E6C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Theme="minorEastAsia" w:hAnsiTheme="minorEastAsia"/>
                                                          </w:rPr>
                                                        </w:pPr>
                                                        <w:proofErr w:type="gramStart"/>
                                                        <w:r>
                                                          <w:rPr>
                                                            <w:rFonts w:asciiTheme="minorEastAsia" w:hAnsiTheme="minorEastAsia" w:hint="eastAsia"/>
                                                          </w:rPr>
                                                          <w:t>月</w:t>
                                                        </w:r>
                                                        <w:r w:rsidRPr="00853601">
                                                          <w:rPr>
                                                            <w:rFonts w:asciiTheme="minorEastAsia" w:hAnsiTheme="minorEastAsia" w:hint="eastAsia"/>
                                                          </w:rPr>
                                                          <w:t>托</w:t>
                                                        </w:r>
                                                        <w:r>
                                                          <w:rPr>
                                                            <w:rFonts w:asciiTheme="minorEastAsia" w:hAnsiTheme="minorEastAsia" w:hint="eastAsia"/>
                                                          </w:rPr>
                                                          <w:t>/日</w:t>
                                                        </w:r>
                                                        <w:r w:rsidRPr="00853601">
                                                          <w:rPr>
                                                            <w:rFonts w:asciiTheme="minorEastAsia" w:hAnsiTheme="minorEastAsia" w:hint="eastAsia"/>
                                                          </w:rPr>
                                                          <w:t>托</w:t>
                                                        </w:r>
                                                        <w:proofErr w:type="gramEnd"/>
                                                        <w:r>
                                                          <w:rPr>
                                                            <w:rFonts w:asciiTheme="minorEastAsia" w:hAnsiTheme="minorEastAsia" w:hint="eastAsia"/>
                                                          </w:rPr>
                                                          <w:t>/半日</w:t>
                                                        </w:r>
                                                        <w:r w:rsidRPr="00853601">
                                                          <w:rPr>
                                                            <w:rFonts w:asciiTheme="minorEastAsia" w:hAnsiTheme="minorEastAsia" w:hint="eastAsia"/>
                                                          </w:rPr>
                                                          <w:t>托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26" name="群組 126"/>
                                                  <wpg:cNvGrpSpPr/>
                                                  <wpg:grpSpPr>
                                                    <a:xfrm>
                                                      <a:off x="0" y="-5201"/>
                                                      <a:ext cx="4758476" cy="4877127"/>
                                                      <a:chOff x="0" y="-5201"/>
                                                      <a:chExt cx="4758476" cy="4877127"/>
                                                    </a:xfrm>
                                                  </wpg:grpSpPr>
                                                  <wps:wsp>
                                                    <wps:cNvPr id="127" name="文字方塊 127"/>
                                                    <wps:cNvSpPr txBox="1"/>
                                                    <wps:spPr>
                                                      <a:xfrm>
                                                        <a:off x="2316988" y="4580489"/>
                                                        <a:ext cx="503583" cy="29143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14:paraId="4B3531D1" w14:textId="473D703A" w:rsidR="00F2057C" w:rsidRDefault="00F2057C" w:rsidP="00757E6C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適應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28" name="群組 128"/>
                                                    <wpg:cNvGrpSpPr/>
                                                    <wpg:grpSpPr>
                                                      <a:xfrm>
                                                        <a:off x="0" y="-5201"/>
                                                        <a:ext cx="4758476" cy="4829933"/>
                                                        <a:chOff x="0" y="-5201"/>
                                                        <a:chExt cx="4758476" cy="4829933"/>
                                                      </a:xfrm>
                                                    </wpg:grpSpPr>
                                                    <wps:wsp>
                                                      <wps:cNvPr id="129" name="直線單箭頭接點 129"/>
                                                      <wps:cNvCnPr/>
                                                      <wps:spPr>
                                                        <a:xfrm>
                                                          <a:off x="2258789" y="4681222"/>
                                                          <a:ext cx="0" cy="143510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>
                                                          <a:prstDash val="sysDash"/>
                                                          <a:tailEnd type="arrow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g:grpSp>
                                                      <wpg:cNvPr id="130" name="群組 130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-5201"/>
                                                          <a:ext cx="4758476" cy="4675999"/>
                                                          <a:chOff x="0" y="-5201"/>
                                                          <a:chExt cx="4758476" cy="4675999"/>
                                                        </a:xfrm>
                                                      </wpg:grpSpPr>
                                                      <wpg:grpSp>
                                                        <wpg:cNvPr id="131" name="群組 131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1409970" y="4347310"/>
                                                            <a:ext cx="1703726" cy="323488"/>
                                                            <a:chOff x="-150856" y="-943827"/>
                                                            <a:chExt cx="2253888" cy="1305845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32" name="流程圖: 決策 132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-150856" y="-790504"/>
                                                              <a:ext cx="2253888" cy="1152522"/>
                                                            </a:xfrm>
                                                            <a:prstGeom prst="flowChartDecision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ln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14:paraId="69856901" w14:textId="77777777" w:rsidR="00F2057C" w:rsidRDefault="00F2057C" w:rsidP="00757E6C"/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133" name="文字方塊 133"/>
                                                          <wps:cNvSpPr txBox="1"/>
                                                          <wps:spPr>
                                                            <a:xfrm>
                                                              <a:off x="318787" y="-943827"/>
                                                              <a:ext cx="1295400" cy="1177123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6350">
                                                              <a:noFill/>
                                                            </a:ln>
                                                            <a:effectLst/>
                                                          </wps:spPr>
                                                          <wps:style>
                                                            <a:lnRef idx="0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dk1"/>
                                                            </a:fontRef>
                                                          </wps:style>
                                                          <wps:txbx>
                                                            <w:txbxContent>
                                                              <w:p w14:paraId="0C9EE73B" w14:textId="19A2CC09" w:rsidR="00F2057C" w:rsidRPr="00154FE2" w:rsidRDefault="00F2057C" w:rsidP="00757E6C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sz w:val="16"/>
                                                                    <w:szCs w:val="16"/>
                                                                  </w:rPr>
                                                                </w:pPr>
                                                                <w:proofErr w:type="gramStart"/>
                                                                <w:r w:rsidRPr="00154FE2">
                                                                  <w:rPr>
                                                                    <w:rFonts w:hint="eastAsia"/>
                                                                    <w:sz w:val="16"/>
                                                                    <w:szCs w:val="16"/>
                                                                  </w:rPr>
                                                                  <w:t>試托期滿</w:t>
                                                                </w:r>
                                                                <w:proofErr w:type="gramEnd"/>
                                                                <w:r w:rsidRPr="00154FE2">
                                                                  <w:rPr>
                                                                    <w:rFonts w:hint="eastAsia"/>
                                                                    <w:sz w:val="16"/>
                                                                    <w:szCs w:val="16"/>
                                                                  </w:rPr>
                                                                  <w:t>評估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  <wpg:grpSp>
                                                        <wpg:cNvPr id="134" name="群組 134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-5201"/>
                                                            <a:ext cx="4758476" cy="4382355"/>
                                                            <a:chOff x="0" y="-5201"/>
                                                            <a:chExt cx="4758476" cy="4382355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35" name="直線單箭頭接點 135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2258789" y="4233644"/>
                                                              <a:ext cx="0" cy="143510"/>
                                                            </a:xfrm>
                                                            <a:prstGeom prst="straightConnector1">
                                                              <a:avLst/>
                                                            </a:prstGeom>
                                                            <a:ln w="9525" cap="flat" cmpd="sng" algn="ctr">
                                                              <a:solidFill>
                                                                <a:schemeClr val="dk1"/>
                                                              </a:solidFill>
                                                              <a:prstDash val="dash"/>
                                                              <a:round/>
                                                              <a:headEnd type="none" w="med" len="med"/>
                                                              <a:tailEnd type="arrow" w="med" len="med"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0">
                                                              <a:scrgbClr r="0" g="0" b="0"/>
                                                            </a:lnRef>
                                                            <a:fillRef idx="0">
                                                              <a:scrgbClr r="0" g="0" b="0"/>
                                                            </a:fillRef>
                                                            <a:effectRef idx="0">
                                                              <a:scrgbClr r="0" g="0" b="0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g:grpSp>
                                                          <wpg:cNvPr id="136" name="群組 136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0" y="-5201"/>
                                                              <a:ext cx="4758476" cy="4238845"/>
                                                              <a:chOff x="0" y="-5201"/>
                                                              <a:chExt cx="4758476" cy="4238845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137" name="群組 137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-5201"/>
                                                                <a:ext cx="4758476" cy="3889670"/>
                                                                <a:chOff x="0" y="-5201"/>
                                                                <a:chExt cx="4758476" cy="388967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38" name="文字方塊 138"/>
                                                              <wps:cNvSpPr txBox="1"/>
                                                              <wps:spPr>
                                                                <a:xfrm>
                                                                  <a:off x="2244634" y="3592569"/>
                                                                  <a:ext cx="523644" cy="289035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6350">
                                                                  <a:noFill/>
                                                                </a:ln>
                                                                <a:effectLst/>
                                                              </wps:spPr>
                                                              <wps:style>
                                                                <a:lnRef idx="0">
                                                                  <a:schemeClr val="accent1"/>
                                                                </a:lnRef>
                                                                <a:fillRef idx="0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dk1"/>
                                                                </a:fontRef>
                                                              </wps:style>
                                                              <wps:txbx>
                                                                <w:txbxContent>
                                                                  <w:p w14:paraId="3537EF8D" w14:textId="77777777" w:rsidR="00F2057C" w:rsidRDefault="00F2057C" w:rsidP="00757E6C">
                                                                    <w:r>
                                                                      <w:rPr>
                                                                        <w:rFonts w:hint="eastAsia"/>
                                                                      </w:rPr>
                                                                      <w:t>符合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39" name="群組 139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0" y="-5201"/>
                                                                  <a:ext cx="4758476" cy="3889670"/>
                                                                  <a:chOff x="0" y="-5201"/>
                                                                  <a:chExt cx="4758476" cy="388967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40" name="直線單箭頭接點 140"/>
                                                                <wps:cNvCnPr/>
                                                                <wps:spPr>
                                                                  <a:xfrm>
                                                                    <a:off x="2258789" y="3665394"/>
                                                                    <a:ext cx="0" cy="219075"/>
                                                                  </a:xfrm>
                                                                  <a:prstGeom prst="straightConnector1">
                                                                    <a:avLst/>
                                                                  </a:prstGeom>
                                                                  <a:ln w="9525" cap="flat" cmpd="sng" algn="ctr">
                                                                    <a:solidFill>
                                                                      <a:schemeClr val="dk1"/>
                                                                    </a:solidFill>
                                                                    <a:prstDash val="dash"/>
                                                                    <a:round/>
                                                                    <a:headEnd type="none" w="med" len="med"/>
                                                                    <a:tailEnd type="arrow" w="med" len="med"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0">
                                                                    <a:scrgbClr r="0" g="0" b="0"/>
                                                                  </a:lnRef>
                                                                  <a:fillRef idx="0">
                                                                    <a:scrgbClr r="0" g="0" b="0"/>
                                                                  </a:fillRef>
                                                                  <a:effectRef idx="0">
                                                                    <a:scrgbClr r="0" g="0" b="0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  <wpg:grpSp>
                                                                <wpg:cNvPr id="141" name="群組 141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0" y="-5201"/>
                                                                    <a:ext cx="4758476" cy="3670595"/>
                                                                    <a:chOff x="0" y="-5201"/>
                                                                    <a:chExt cx="4758476" cy="3670595"/>
                                                                  </a:xfrm>
                                                                </wpg:grpSpPr>
                                                                <wpg:grpSp>
                                                                  <wpg:cNvPr id="142" name="群組 142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1623968" y="3352004"/>
                                                                      <a:ext cx="1260000" cy="313390"/>
                                                                      <a:chOff x="15899" y="-806086"/>
                                                                      <a:chExt cx="1905000" cy="119066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43" name="流程圖: 決策 143"/>
                                                                    <wps:cNvSpPr/>
                                                                    <wps:spPr>
                                                                      <a:xfrm>
                                                                        <a:off x="15899" y="-767950"/>
                                                                        <a:ext cx="1905000" cy="1152532"/>
                                                                      </a:xfrm>
                                                                      <a:prstGeom prst="flowChartDecision">
                                                                        <a:avLst/>
                                                                      </a:prstGeom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  <a:ln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14:paraId="67CD648F" w14:textId="77777777" w:rsidR="00F2057C" w:rsidRDefault="00F2057C" w:rsidP="00757E6C"/>
                                                                      </w:txbxContent>
                                                                    </wps:txbx>
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                                        <a:prstTxWarp prst="textNoShape">
                                                                        <a:avLst/>
                                                                      </a:prstTxWarp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s:wsp>
                                                                    <wps:cNvPr id="144" name="文字方塊 144"/>
                                                                    <wps:cNvSpPr txBox="1"/>
                                                                    <wps:spPr>
                                                                      <a:xfrm>
                                                                        <a:off x="339732" y="-806086"/>
                                                                        <a:ext cx="1295400" cy="1161061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 w="6350">
                                                                        <a:noFill/>
                                                                      </a:ln>
                                                                      <a:effectLst/>
                                                                    </wps:spPr>
                                                                    <wps:style>
                                                                      <a:lnRef idx="0">
                                                                        <a:schemeClr val="accent1"/>
                                                                      </a:lnRef>
                                                                      <a:fillRef idx="0">
                                                                        <a:schemeClr val="accent1"/>
                                                                      </a:fillRef>
                                                                      <a:effectRef idx="0">
                                                                        <a:schemeClr val="accent1"/>
                                                                      </a:effectRef>
                                                                      <a:fontRef idx="minor">
                                                                        <a:schemeClr val="dk1"/>
                                                                      </a:fontRef>
                                                                    </wps:style>
                                                                    <wps:txbx>
                                                                      <w:txbxContent>
                                                                        <w:p w14:paraId="4F905FE7" w14:textId="77777777" w:rsidR="00F2057C" w:rsidRDefault="00F2057C" w:rsidP="00757E6C">
                                                                          <w:pPr>
                                                                            <w:jc w:val="center"/>
                                                                          </w:pPr>
                                                                          <w:r>
                                                                            <w:rPr>
                                                                              <w:rFonts w:hint="eastAsia"/>
                                                                            </w:rPr>
                                                                            <w:t>開案評估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<a:prstTxWarp prst="textNoShape">
                                                                        <a:avLst/>
                                                                      </a:prstTxWarp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</wpg:grpSp>
                                                                <wpg:grpSp>
                                                                  <wpg:cNvPr id="157" name="群組 157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0" y="-5201"/>
                                                                      <a:ext cx="4758476" cy="3366810"/>
                                                                      <a:chOff x="0" y="-5201"/>
                                                                      <a:chExt cx="4758476" cy="3366810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58" name="直線單箭頭接點 158"/>
                                                                    <wps:cNvCnPr>
                                                                      <a:stCxn id="203" idx="2"/>
                                                                    </wps:cNvCnPr>
                                                                    <wps:spPr>
                                                                      <a:xfrm flipH="1">
                                                                        <a:off x="2242588" y="2554430"/>
                                                                        <a:ext cx="3682" cy="807179"/>
                                                                      </a:xfrm>
                                                                      <a:prstGeom prst="straightConnector1">
                                                                        <a:avLst/>
                                                                      </a:prstGeom>
                                                                      <a:ln>
                                                                        <a:tailEnd type="arrow"/>
                                                                      </a:ln>
                                                                    </wps:spPr>
                                                                    <wps:style>
                                                                      <a:lnRef idx="1">
                                                                        <a:schemeClr val="dk1"/>
                                                                      </a:lnRef>
                                                                      <a:fillRef idx="0">
                                                                        <a:schemeClr val="dk1"/>
                                                                      </a:fillRef>
                                                                      <a:effectRef idx="0">
                                                                        <a:schemeClr val="dk1"/>
                                                                      </a:effectRef>
                                                                      <a:fontRef idx="minor">
                                                                        <a:schemeClr val="tx1"/>
                                                                      </a:fontRef>
                                                                    </wps:style>
                                                                    <wps:bodyPr/>
                                                                  </wps:wsp>
                                                                  <wpg:grpSp>
                                                                    <wpg:cNvPr id="164" name="群組 164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0" y="-5201"/>
                                                                        <a:ext cx="4758476" cy="3057377"/>
                                                                        <a:chOff x="0" y="-5201"/>
                                                                        <a:chExt cx="4758476" cy="3057377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65" name="文字方塊 165"/>
                                                                      <wps:cNvSpPr txBox="1"/>
                                                                      <wps:spPr>
                                                                        <a:xfrm>
                                                                          <a:off x="1861291" y="2504976"/>
                                                                          <a:ext cx="264450" cy="35242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 w="6350">
                                                                          <a:noFill/>
                                                                        </a:ln>
                                                                        <a:effectLst/>
                                                                      </wps:spPr>
                                                                      <wps:style>
                                                                        <a:lnRef idx="0">
                                                                          <a:schemeClr val="accent1"/>
                                                                        </a:lnRef>
                                                                        <a:fillRef idx="0">
                                                                          <a:schemeClr val="accent1"/>
                                                                        </a:fillRef>
                                                                        <a:effectRef idx="0">
                                                                          <a:schemeClr val="accent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dk1"/>
                                                                        </a:fontRef>
                                                                      </wps:style>
                                                                      <wps:txbx>
                                                                        <w:txbxContent>
                                                                          <w:p w14:paraId="30164963" w14:textId="77777777" w:rsidR="00F2057C" w:rsidRDefault="00F2057C" w:rsidP="00757E6C">
                                                                            <w:proofErr w:type="gramStart"/>
                                                                            <w:r>
                                                                              <w:rPr>
                                                                                <w:rFonts w:hint="eastAsia"/>
                                                                              </w:rPr>
                                                                              <w:t>否</w:t>
                                                                            </w:r>
                                                                            <w:proofErr w:type="gramEnd"/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<a:prstTxWarp prst="textNoShape">
                                                                          <a:avLst/>
                                                                        </a:prstTxWarp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66" name="群組 166"/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0" y="-5201"/>
                                                                          <a:ext cx="4758476" cy="3057377"/>
                                                                          <a:chOff x="0" y="-5201"/>
                                                                          <a:chExt cx="4758476" cy="3057377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67" name="文字方塊 167"/>
                                                                        <wps:cNvSpPr txBox="1"/>
                                                                        <wps:spPr>
                                                                          <a:xfrm>
                                                                            <a:off x="2266242" y="2756901"/>
                                                                            <a:ext cx="1911780" cy="29527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6350">
                                                                            <a:noFill/>
                                                                          </a:ln>
                                                                          <a:effectLst/>
                                                                        </wps:spPr>
                                                                        <wps:style>
                                                                          <a:lnRef idx="0">
                                                                            <a:schemeClr val="accent1"/>
                                                                          </a:lnRef>
                                                                          <a:fillRef idx="0">
                                                                            <a:schemeClr val="accent1"/>
                                                                          </a:fillRef>
                                                                          <a:effectRef idx="0">
                                                                            <a:schemeClr val="accent1"/>
                                                                          </a:effectRef>
                                                                          <a:fontRef idx="minor">
                                                                            <a:schemeClr val="dk1"/>
                                                                          </a:fontRef>
                                                                        </wps:style>
                                                                        <wps:txbx>
                                                                          <w:txbxContent>
                                                                            <w:p w14:paraId="3A2310D5" w14:textId="6B01EED0" w:rsidR="00F2057C" w:rsidRDefault="00F2057C" w:rsidP="00757E6C">
                                                                              <w:r>
                                                                                <w:rPr>
                                                                                  <w:rFonts w:hint="eastAsia"/>
                                                                                </w:rPr>
                                                                                <w:t>符合收托條件且個案同意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<a:prstTxWarp prst="textNoShape">
                                                                            <a:avLst/>
                                                                          </a:prstTxWarp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168" name="群組 168"/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0" y="-5201"/>
                                                                            <a:ext cx="4758476" cy="2560151"/>
                                                                            <a:chOff x="0" y="-5201"/>
                                                                            <a:chExt cx="4758476" cy="2560151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169" name="文字方塊 169"/>
                                                                          <wps:cNvSpPr txBox="1">
                                                                            <a:spLocks noChangeArrowheads="1"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2803071" y="2266950"/>
                                                                              <a:ext cx="1109980" cy="288000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  <a:ln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</wps:spPr>
                                                                          <wps:txbx>
                                                                            <w:txbxContent>
                                                                              <w:p w14:paraId="15229738" w14:textId="77777777" w:rsidR="00F2057C" w:rsidRPr="00D84F8B" w:rsidRDefault="00F2057C" w:rsidP="00757E6C">
                                                                                <w:pPr>
                                                                                  <w:jc w:val="center"/>
                                                                                  <w:rPr>
                                                                                    <w:rFonts w:eastAsia="標楷體"/>
                                                                                  </w:rPr>
                                                                                </w:pPr>
                                                                                <w:proofErr w:type="gramStart"/>
                                                                                <w:r>
                                                                                  <w:rPr>
                                                                                    <w:rFonts w:eastAsia="標楷體" w:hint="eastAsia"/>
                                                                                  </w:rPr>
                                                                                  <w:t>列入候位名單</w:t>
                                                                                </w:r>
                                                                                <w:proofErr w:type="gramEnd"/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170" name="群組 170"/>
                                                                          <wpg:cNvGrpSpPr/>
                                                                          <wpg:grpSpPr>
                                                                            <a:xfrm>
                                                                              <a:off x="0" y="-5201"/>
                                                                              <a:ext cx="4758476" cy="2559686"/>
                                                                              <a:chOff x="0" y="-5201"/>
                                                                              <a:chExt cx="4758476" cy="2559686"/>
                                                                            </a:xfrm>
                                                                          </wpg:grpSpPr>
                                                                          <wpg:grpSp>
                                                                            <wpg:cNvPr id="171" name="群組 171"/>
                                                                            <wpg:cNvGrpSpPr/>
                                                                            <wpg:grpSpPr>
                                                                              <a:xfrm>
                                                                                <a:off x="2498271" y="2087336"/>
                                                                                <a:ext cx="303086" cy="323850"/>
                                                                                <a:chOff x="0" y="0"/>
                                                                                <a:chExt cx="303086" cy="323850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172" name="文字方塊 172"/>
                                                                              <wps:cNvSpPr txBox="1"/>
                                                                              <wps:spPr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70510" cy="27813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6350">
                                                                                  <a:noFill/>
                                                                                </a:ln>
                                                                                <a:effectLst/>
                                                                              </wps:spPr>
                                                                              <wps:style>
                                                                                <a:lnRef idx="0">
                                                                                  <a:schemeClr val="accent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accent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accent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dk1"/>
                                                                                </a:fontRef>
                                                                              </wps:style>
                                                                              <wps:txbx>
                                                                                <w:txbxContent>
                                                                                  <w:p w14:paraId="6221C313" w14:textId="77777777" w:rsidR="00F2057C" w:rsidRDefault="00F2057C" w:rsidP="00757E6C"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hint="eastAsia"/>
                                                                                      </w:rPr>
                                                                                      <w:t>是</w:t>
                                                                                    </w:r>
                                                                                  </w:p>
                                                                                </w:txbxContent>
                                                                              </wps:txbx>
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<a:prstTxWarp prst="textNoShape">
                                                                                  <a:avLst/>
                                                                                </a:prstTxWarp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s:wsp>
                                                                              <wps:cNvPr id="173" name="直線單箭頭接點 173"/>
                                                                              <wps:cNvCnPr/>
                                                                              <wps:spPr>
                                                                                <a:xfrm>
                                                                                  <a:off x="87086" y="323850"/>
                                                                                  <a:ext cx="216000" cy="0"/>
                                                                                </a:xfrm>
                                                                                <a:prstGeom prst="straightConnector1">
                                                                                  <a:avLst/>
                                                                                </a:prstGeom>
                                                                                <a:ln>
                                                                                  <a:tailEnd type="arrow"/>
                                                                                </a:ln>
                                                                              </wps:spPr>
                                                                              <wps:style>
                                                                                <a:lnRef idx="1">
                                                                                  <a:schemeClr val="dk1"/>
                                                                                </a:lnRef>
                                                                                <a:fillRef idx="0">
                                                                                  <a:schemeClr val="dk1"/>
                                                                                </a:fillRef>
                                                                                <a:effectRef idx="0">
                                                                                  <a:schemeClr val="dk1"/>
                                                                                </a:effectRef>
                                                                                <a:fontRef idx="minor">
                                                                                  <a:schemeClr val="tx1"/>
                                                                                </a:fontRef>
                                                                              </wps:style>
                                                                              <wps:bodyPr/>
                                                                            </wps:wsp>
                                                                          </wpg:grpSp>
                                                                          <wpg:grpSp>
                                                                            <wpg:cNvPr id="174" name="群組 174"/>
                                                                            <wpg:cNvGrpSpPr/>
                                                                            <wpg:grpSpPr>
                                                                              <a:xfrm>
                                                                                <a:off x="0" y="-5201"/>
                                                                                <a:ext cx="4758476" cy="2559686"/>
                                                                                <a:chOff x="0" y="-5201"/>
                                                                                <a:chExt cx="4758476" cy="2559686"/>
                                                                              </a:xfrm>
                                                                            </wpg:grpSpPr>
                                                                            <wpg:grpSp>
                                                                              <wpg:cNvPr id="175" name="群組 175"/>
                                                                              <wpg:cNvGrpSpPr/>
                                                                              <wpg:grpSpPr>
                                                                                <a:xfrm>
                                                                                  <a:off x="0" y="-5201"/>
                                                                                  <a:ext cx="4758476" cy="2155057"/>
                                                                                  <a:chOff x="0" y="-5201"/>
                                                                                  <a:chExt cx="4758476" cy="2155057"/>
                                                                                </a:xfrm>
                                                                              </wpg:grpSpPr>
                                                                              <wpg:grpSp>
                                                                                <wpg:cNvPr id="178" name="群組 178"/>
                                                                                <wpg:cNvGrpSpPr/>
                                                                                <wpg:grpSpPr>
                                                                                  <a:xfrm>
                                                                                    <a:off x="0" y="-5201"/>
                                                                                    <a:ext cx="4758476" cy="2155057"/>
                                                                                    <a:chOff x="0" y="-5201"/>
                                                                                    <a:chExt cx="4758476" cy="2155057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Pr id="179" name="文字方塊 179"/>
                                                                                  <wps:cNvSpPr txBox="1"/>
                                                                                  <wps:spPr>
                                                                                    <a:xfrm>
                                                                                      <a:off x="2484247" y="1571341"/>
                                                                                      <a:ext cx="342900" cy="352425"/>
                                                                                    </a:xfrm>
                                                                                    <a:prstGeom prst="rect">
                                                                                      <a:avLst/>
                                                                                    </a:prstGeom>
                                                                                    <a:noFill/>
                                                                                    <a:ln w="6350"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ffectLst/>
                                                                                  </wps:spPr>
                                                                                  <wps:style>
                                                                                    <a:lnRef idx="0">
                                                                                      <a:schemeClr val="accent1"/>
                                                                                    </a:lnRef>
                                                                                    <a:fillRef idx="0">
                                                                                      <a:schemeClr val="accent1"/>
                                                                                    </a:fillRef>
                                                                                    <a:effectRef idx="0">
                                                                                      <a:schemeClr val="accent1"/>
                                                                                    </a:effectRef>
                                                                                    <a:fontRef idx="minor">
                                                                                      <a:schemeClr val="dk1"/>
                                                                                    </a:fontRef>
                                                                                  </wps:style>
                                                                                  <wps:txbx>
                                                                                    <w:txbxContent>
                                                                                      <w:p w14:paraId="3CF57659" w14:textId="77777777" w:rsidR="00F2057C" w:rsidRDefault="00F2057C" w:rsidP="00757E6C"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hint="eastAsia"/>
                                                                                          </w:rPr>
                                                                                          <w:t>是</w:t>
                                                                                        </w: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wps:txbx>
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<a:prstTxWarp prst="textNoShape">
                                                                                      <a:avLst/>
                                                                                    </a:prstTxWarp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g:grpSp>
                                                                                  <wpg:cNvPr id="180" name="群組 180"/>
                                                                                  <wpg:cNvGrpSpPr/>
                                                                                  <wpg:grpSpPr>
                                                                                    <a:xfrm>
                                                                                      <a:off x="0" y="-5201"/>
                                                                                      <a:ext cx="4758476" cy="2155057"/>
                                                                                      <a:chOff x="0" y="-5201"/>
                                                                                      <a:chExt cx="4758476" cy="2155057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g:grpSp>
                                                                                    <wpg:cNvPr id="181" name="群組 181"/>
                                                                                    <wpg:cNvGrpSpPr/>
                                                                                    <wpg:grpSpPr>
                                                                                      <a:xfrm>
                                                                                        <a:off x="0" y="801624"/>
                                                                                        <a:ext cx="1386840" cy="598170"/>
                                                                                        <a:chOff x="0" y="0"/>
                                                                                        <a:chExt cx="1386840" cy="598170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s:wsp>
                                                                                      <wps:cNvPr id="182" name="文字方塊 182"/>
                                                                                      <wps:cNvSpPr txBox="1">
                                                                                        <a:spLocks noChangeArrowheads="1"/>
                                                                                      </wps:cNvSpPr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0" y="45720"/>
                                                                                          <a:ext cx="1114425" cy="552450"/>
                                                                                        </a:xfrm>
                                                                                        <a:prstGeom prst="rect">
                                                                                          <a:avLst/>
                                                                                        </a:prstGeom>
                                                                                        <a:solidFill>
                                                                                          <a:srgbClr val="FFFFFF"/>
                                                                                        </a:solidFill>
                                                                                        <a:ln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miter lim="800000"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:ln>
                                                                                      </wps:spPr>
                                                                                      <wps:txbx>
                                                                                        <w:txbxContent>
                                                                                          <w:p w14:paraId="752CC40D" w14:textId="77777777" w:rsidR="00F2057C" w:rsidRPr="00853601" w:rsidRDefault="00F2057C" w:rsidP="00757E6C">
                                                                                            <w:pPr>
                                                                                              <w:jc w:val="center"/>
                                                                                              <w:rPr>
                                                                                                <w:rFonts w:asciiTheme="minorEastAsia" w:hAnsiTheme="minorEastAsia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 w:rsidRPr="00853601">
                                                                                              <w:rPr>
                                                                                                <w:rFonts w:asciiTheme="minorEastAsia" w:hAnsiTheme="minorEastAsia" w:hint="eastAsia"/>
                                                                                              </w:rPr>
                                                                                              <w:t>轉</w:t>
                                                                                            </w:r>
                                                                                            <w:proofErr w:type="gramStart"/>
                                                                                            <w:r w:rsidRPr="00853601">
                                                                                              <w:rPr>
                                                                                                <w:rFonts w:asciiTheme="minorEastAsia" w:hAnsiTheme="minorEastAsia" w:hint="eastAsia"/>
                                                                                              </w:rPr>
                                                                                              <w:t>介</w:t>
                                                                                            </w:r>
                                                                                            <w:proofErr w:type="gramEnd"/>
                                                                                            <w:r w:rsidRPr="00853601">
                                                                                              <w:rPr>
                                                                                                <w:rFonts w:asciiTheme="minorEastAsia" w:hAnsiTheme="minorEastAsia" w:hint="eastAsia"/>
                                                                                              </w:rPr>
                                                                                              <w:t>或提供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  <w:p w14:paraId="516A1923" w14:textId="77777777" w:rsidR="00F2057C" w:rsidRPr="00853601" w:rsidRDefault="00F2057C" w:rsidP="00757E6C">
                                                                                            <w:pPr>
                                                                                              <w:jc w:val="center"/>
                                                                                              <w:rPr>
                                                                                                <w:rFonts w:asciiTheme="minorEastAsia" w:hAnsiTheme="minorEastAsia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 w:rsidRPr="00853601">
                                                                                              <w:rPr>
                                                                                                <w:rFonts w:asciiTheme="minorEastAsia" w:hAnsiTheme="minorEastAsia" w:hint="eastAsia"/>
                                                                                              </w:rPr>
                                                                                              <w:t>其他服務資訊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wps:txbx>
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s:wsp>
                                                                                      <wps:cNvPr id="183" name="直線單箭頭接點 183"/>
                                                                                      <wps:cNvCnPr/>
                                                                                      <wps:spPr>
                                                                                        <a:xfrm flipH="1">
                                                                                          <a:off x="1121664" y="326136"/>
                                                                                          <a:ext cx="216000" cy="0"/>
                                                                                        </a:xfrm>
                                                                                        <a:prstGeom prst="straightConnector1">
                                                                                          <a:avLst/>
                                                                                        </a:prstGeom>
                                                                                        <a:ln>
                                                                                          <a:tailEnd type="arrow"/>
                                                                                        </a:ln>
                                                                                      </wps:spPr>
                                                                                      <wps:style>
                                                                                        <a:lnRef idx="1">
                                                                                          <a:schemeClr val="dk1"/>
                                                                                        </a:lnRef>
                                                                                        <a:fillRef idx="0">
                                                                                          <a:schemeClr val="dk1"/>
                                                                                        </a:fillRef>
                                                                                        <a:effectRef idx="0">
                                                                                          <a:schemeClr val="dk1"/>
                                                                                        </a:effectRef>
                                                                                        <a:fontRef idx="minor">
                                                                                          <a:schemeClr val="tx1"/>
                                                                                        </a:fontRef>
                                                                                      </wps:style>
                                                                                      <wps:bodyPr/>
                                                                                    </wps:wsp>
                                                                                    <wps:wsp>
                                                                                      <wps:cNvPr id="184" name="文字方塊 184"/>
                                                                                      <wps:cNvSpPr txBox="1"/>
                                                                                      <wps:spPr>
                                                                                        <a:xfrm>
                                                                                          <a:off x="1082040" y="0"/>
                                                                                          <a:ext cx="304800" cy="316865"/>
                                                                                        </a:xfrm>
                                                                                        <a:prstGeom prst="rect">
                                                                                          <a:avLst/>
                                                                                        </a:prstGeom>
                                                                                        <a:noFill/>
                                                                                        <a:ln w="6350"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  <a:effectLst/>
                                                                                      </wps:spPr>
                                                                                      <wps:style>
                                                                                        <a:lnRef idx="0">
                                                                                          <a:schemeClr val="accent1"/>
                                                                                        </a:lnRef>
                                                                                        <a:fillRef idx="0">
                                                                                          <a:schemeClr val="accent1"/>
                                                                                        </a:fillRef>
                                                                                        <a:effectRef idx="0">
                                                                                          <a:schemeClr val="accent1"/>
                                                                                        </a:effectRef>
                                                                                        <a:fontRef idx="minor">
                                                                                          <a:schemeClr val="dk1"/>
                                                                                        </a:fontRef>
                                                                                      </wps:style>
                                                                                      <wps:txbx>
                                                                                        <w:txbxContent>
                                                                                          <w:p w14:paraId="0A23D9F3" w14:textId="77777777" w:rsidR="00F2057C" w:rsidRDefault="00F2057C" w:rsidP="00757E6C">
                                                                                            <w:proofErr w:type="gramStart"/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rFonts w:hint="eastAsia"/>
                                                                                              </w:rPr>
                                                                                              <w:t>否</w:t>
                                                                                            </w:r>
                                                                                            <w:proofErr w:type="gramEnd"/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wps:txbx>
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    <a:prstTxWarp prst="textNoShape">
                                                                                          <a:avLst/>
                                                                                        </a:prstTxWarp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</wpg:grpSp>
                                                                                  <wpg:grpSp>
                                                                                    <wpg:cNvPr id="186" name="群組 186"/>
                                                                                    <wpg:cNvGrpSpPr/>
                                                                                    <wpg:grpSpPr>
                                                                                      <a:xfrm>
                                                                                        <a:off x="1918498" y="1804416"/>
                                                                                        <a:ext cx="648000" cy="345440"/>
                                                                                        <a:chOff x="11022" y="-56436"/>
                                                                                        <a:chExt cx="1640506" cy="1161062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s:wsp>
                                                                                      <wps:cNvPr id="187" name="流程圖: 決策 187"/>
                                                                                      <wps:cNvSpPr/>
                                                                                      <wps:spPr>
                                                                                        <a:xfrm>
                                                                                          <a:off x="11022" y="-21951"/>
                                                                                          <a:ext cx="1640506" cy="1028500"/>
                                                                                        </a:xfrm>
                                                                                        <a:prstGeom prst="flowChartDecision">
                                                                                          <a:avLst/>
                                                                                        </a:prstGeom>
                                                                                        <a:solidFill>
                                                                                          <a:srgbClr val="FFFFFF"/>
                                                                                        </a:solidFill>
                                                                                        <a:ln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miter lim="800000"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:ln>
                                                                                      </wps:spPr>
                                                                                      <wps:txbx>
                                                                                        <w:txbxContent>
                                                                                          <w:p w14:paraId="197EB53D" w14:textId="77777777" w:rsidR="00F2057C" w:rsidRDefault="00F2057C" w:rsidP="00757E6C">
                                                                                            <w:pPr>
                                                                                              <w:jc w:val="center"/>
                                                                                            </w:pP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wps:txbx>
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                                                          <a:prstTxWarp prst="textNoShape">
                                                                                          <a:avLst/>
                                                                                        </a:prstTxWarp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s:wsp>
                                                                                      <wps:cNvPr id="188" name="文字方塊 188"/>
                                                                                      <wps:cNvSpPr txBox="1"/>
                                                                                      <wps:spPr>
                                                                                        <a:xfrm>
                                                                                          <a:off x="172640" y="-56436"/>
                                                                                          <a:ext cx="1295400" cy="1161062"/>
                                                                                        </a:xfrm>
                                                                                        <a:prstGeom prst="rect">
                                                                                          <a:avLst/>
                                                                                        </a:prstGeom>
                                                                                        <a:noFill/>
                                                                                        <a:ln w="6350"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  <a:effectLst/>
                                                                                      </wps:spPr>
                                                                                      <wps:style>
                                                                                        <a:lnRef idx="0">
                                                                                          <a:schemeClr val="accent1"/>
                                                                                        </a:lnRef>
                                                                                        <a:fillRef idx="0">
                                                                                          <a:schemeClr val="accent1"/>
                                                                                        </a:fillRef>
                                                                                        <a:effectRef idx="0">
                                                                                          <a:schemeClr val="accent1"/>
                                                                                        </a:effectRef>
                                                                                        <a:fontRef idx="minor">
                                                                                          <a:schemeClr val="dk1"/>
                                                                                        </a:fontRef>
                                                                                      </wps:style>
                                                                                      <wps:txbx>
                                                                                        <w:txbxContent>
                                                                                          <w:p w14:paraId="4C072C48" w14:textId="77777777" w:rsidR="00F2057C" w:rsidRDefault="00F2057C" w:rsidP="00757E6C">
                                                                                            <w:pPr>
                                                                                              <w:jc w:val="center"/>
                                                                                            </w:pPr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rFonts w:hint="eastAsia"/>
                                                                                              </w:rPr>
                                                                                              <w:t>體驗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wps:txbx>
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    <a:prstTxWarp prst="textNoShape">
                                                                                          <a:avLst/>
                                                                                        </a:prstTxWarp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</wpg:grpSp>
                                                                                  <wpg:grpSp>
                                                                                    <wpg:cNvPr id="189" name="群組 189"/>
                                                                                    <wpg:cNvGrpSpPr/>
                                                                                    <wpg:grpSpPr>
                                                                                      <a:xfrm>
                                                                                        <a:off x="170683" y="-5201"/>
                                                                                        <a:ext cx="4587793" cy="1669256"/>
                                                                                        <a:chOff x="167635" y="-5201"/>
                                                                                        <a:chExt cx="4587793" cy="1669256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g:grpSp>
                                                                                      <wpg:cNvPr id="190" name="群組 190"/>
                                                                                      <wpg:cNvGrpSpPr/>
                                                                                      <wpg:grpSpPr>
                                                                                        <a:xfrm>
                                                                                          <a:off x="1339561" y="584055"/>
                                                                                          <a:ext cx="1800000" cy="1080000"/>
                                                                                          <a:chOff x="-3666" y="-1848"/>
                                                                                          <a:chExt cx="1905000" cy="1152525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s:wsp>
                                                                                        <wps:cNvPr id="191" name="流程圖: 決策 191"/>
                                                                                        <wps:cNvSpPr/>
                                                                                        <wps:spPr>
                                                                                          <a:xfrm>
                                                                                            <a:off x="-3666" y="-1848"/>
                                                                                            <a:ext cx="1905000" cy="1152525"/>
                                                                                          </a:xfrm>
                                                                                          <a:prstGeom prst="flowChartDecision">
                                                                                            <a:avLst/>
                                                                                          </a:prstGeom>
                                                                                          <a:solidFill>
                                                                                            <a:srgbClr val="FFFFFF"/>
                                                                                          </a:solidFill>
                                                                                          <a:ln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miter lim="800000"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:ln>
                                                                                        </wps:spPr>
                                                                                        <wps:txbx>
                                                                                          <w:txbxContent>
                                                                                            <w:p w14:paraId="47213F69" w14:textId="77777777" w:rsidR="00F2057C" w:rsidRDefault="00F2057C" w:rsidP="00757E6C">
                                                                                              <w:pPr>
                                                                                                <w:jc w:val="center"/>
                                                                                              </w:pP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wps:txbx>
  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                                                            <a:prstTxWarp prst="textNoShape">
                                                                                            <a:avLst/>
                                                                                          </a:prstTxWarp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  <wps:wsp>
                                                                                        <wps:cNvPr id="192" name="文字方塊 192"/>
                                                                                        <wps:cNvSpPr txBox="1"/>
                                                                                        <wps:spPr>
                                                                                          <a:xfrm>
                                                                                            <a:off x="329005" y="320040"/>
                                                                                            <a:ext cx="1295400" cy="752475"/>
                                                                                          </a:xfrm>
                                                                                          <a:prstGeom prst="rect">
                                                                                            <a:avLst/>
                                                                                          </a:prstGeom>
                                                                                          <a:noFill/>
                                                                                          <a:ln w="6350">
                                                                                            <a:noFill/>
                                                                                          </a:ln>
                                                                                          <a:effectLst/>
                                                                                        </wps:spPr>
                                                                                        <wps:style>
                                                                                          <a:lnRef idx="0">
                                                                                            <a:schemeClr val="accent1"/>
                                                                                          </a:lnRef>
                                                                                          <a:fillRef idx="0">
                                                                                            <a:schemeClr val="accent1"/>
                                                                                          </a:fillRef>
                                                                                          <a:effectRef idx="0">
                                                                                            <a:schemeClr val="accent1"/>
                                                                                          </a:effectRef>
                                                                                          <a:fontRef idx="minor">
                                                                                            <a:schemeClr val="dk1"/>
                                                                                          </a:fontRef>
                                                                                        </wps:style>
                                                                                        <wps:txbx>
                                                                                          <w:txbxContent>
                                                                                            <w:p w14:paraId="18EB663D" w14:textId="43FB2ACD" w:rsidR="00F2057C" w:rsidRDefault="00F2057C" w:rsidP="00CC5716">
                                                                                              <w:pPr>
                                                                                                <w:jc w:val="center"/>
                                                                                              </w:pPr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</w:rPr>
                                                                                                <w:t>諮詢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</w:rPr>
                                                                                                <w:t>/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</w:rPr>
                                                                                                <w:t>參觀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</w:rPr>
                                                                                                <w:t>/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</w:rPr>
                                                                                                <w:t>申請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  <w:p w14:paraId="19BDECD5" w14:textId="77777777" w:rsidR="00F2057C" w:rsidRDefault="00F2057C" w:rsidP="00757E6C">
                                                                                              <w:pPr>
                                                                                                <w:jc w:val="center"/>
                                                                                              </w:pPr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</w:rPr>
                                                                                                <w:t>初步評估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wps:txbx>
  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      <a:prstTxWarp prst="textNoShape">
                                                                                            <a:avLst/>
                                                                                          </a:prstTxWarp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</wpg:grpSp>
                                                                                    <wpg:grpSp>
                                                                                      <wpg:cNvPr id="193" name="群組 193"/>
                                                                                      <wpg:cNvGrpSpPr/>
                                                                                      <wpg:grpSpPr>
                                                                                        <a:xfrm>
                                                                                          <a:off x="167635" y="-5201"/>
                                                                                          <a:ext cx="4587793" cy="590992"/>
                                                                                          <a:chOff x="167635" y="41974"/>
                                                                                          <a:chExt cx="4587793" cy="590992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s:wsp>
                                                                                        <wps:cNvPr id="194" name="文字方塊 194"/>
                                                                                        <wps:cNvSpPr txBox="1">
                                                                                          <a:spLocks noChangeArrowheads="1"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167635" y="41974"/>
                                                                                            <a:ext cx="976973" cy="288000"/>
                                                                                          </a:xfrm>
                                                                                          <a:prstGeom prst="rect">
                                                                                            <a:avLst/>
                                                                                          </a:prstGeom>
                                                                                          <a:solidFill>
                                                                                            <a:srgbClr val="FFFFFF"/>
                                                                                          </a:solidFill>
                                                                                          <a:ln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miter lim="800000"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:ln>
                                                                                        </wps:spPr>
                                                                                        <wps:txbx>
                                                                                          <w:txbxContent>
                                                                                            <w:p w14:paraId="1C7BE65C" w14:textId="67A08D19" w:rsidR="00F2057C" w:rsidRPr="00853601" w:rsidRDefault="00F2057C" w:rsidP="00757E6C">
                                                                                              <w:pPr>
                                                                                                <w:jc w:val="center"/>
                                                                                                <w:rPr>
                                                                                                  <w:rFonts w:asciiTheme="minorEastAsia" w:hAnsiTheme="minorEastAsia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asciiTheme="minorEastAsia" w:hAnsiTheme="minorEastAsia" w:hint="eastAsia"/>
                                                                                                </w:rPr>
                                                                                                <w:t>長照中心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wps:txbx>
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  <wps:wsp>
                                                                                        <wps:cNvPr id="195" name="文字方塊 195"/>
                                                                                        <wps:cNvSpPr txBox="1">
                                                                                          <a:spLocks noChangeArrowheads="1"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2465193" y="53498"/>
                                                                                            <a:ext cx="2290235" cy="287020"/>
                                                                                          </a:xfrm>
                                                                                          <a:prstGeom prst="rect">
                                                                                            <a:avLst/>
                                                                                          </a:prstGeom>
                                                                                          <a:solidFill>
                                                                                            <a:srgbClr val="FFFFFF"/>
                                                                                          </a:solidFill>
                                                                                          <a:ln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miter lim="800000"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:ln>
                                                                                        </wps:spPr>
                                                                                        <wps:txbx>
                                                                                          <w:txbxContent>
                                                                                            <w:p w14:paraId="19026174" w14:textId="5A19A3D5" w:rsidR="00F2057C" w:rsidRPr="00853601" w:rsidRDefault="00F2057C" w:rsidP="00B92D78">
                                                                                              <w:pPr>
                                                                                                <w:jc w:val="center"/>
                                                                                                <w:rPr>
                                                                                                  <w:rFonts w:asciiTheme="minorEastAsia" w:hAnsiTheme="minorEastAsia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asciiTheme="minorEastAsia" w:hAnsiTheme="minorEastAsia" w:hint="eastAsia"/>
                                                                                                </w:rPr>
                                                                                                <w:t>自行申請、其他單位轉</w:t>
                                                                                              </w:r>
                                                                                              <w:proofErr w:type="gramStart"/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asciiTheme="minorEastAsia" w:hAnsiTheme="minorEastAsia" w:hint="eastAsia"/>
                                                                                                </w:rPr>
                                                                                                <w:t>介</w:t>
                                                                                              </w:r>
                                                                                              <w:proofErr w:type="gramEnd"/>
                                                                                            </w:p>
                                                                                            <w:p w14:paraId="55F22132" w14:textId="29F43783" w:rsidR="00F2057C" w:rsidRPr="00B92D78" w:rsidRDefault="00F2057C" w:rsidP="00757E6C">
                                                                                              <w:pPr>
                                                                                                <w:jc w:val="right"/>
                                                                                                <w:rPr>
                                                                                                  <w:rFonts w:asciiTheme="minorEastAsia" w:hAnsiTheme="minorEastAsia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wps:txbx>
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  <wps:wsp>
                                                                                        <wps:cNvPr id="196" name="直線接點 196"/>
                                                                                        <wps:cNvCnPr/>
                                                                                        <wps:spPr>
                                                                                          <a:xfrm flipH="1">
                                                                                            <a:off x="635662" y="340519"/>
                                                                                            <a:ext cx="0" cy="143510"/>
                                                                                          </a:xfrm>
                                                                                          <a:prstGeom prst="line">
                                                                                            <a:avLst/>
                                                                                          </a:prstGeom>
                                                                                        </wps:spPr>
                                                                                        <wps:style>
                                                                                          <a:lnRef idx="1">
                                                                                            <a:schemeClr val="dk1"/>
                                                                                          </a:lnRef>
                                                                                          <a:fillRef idx="0">
                                                                                            <a:schemeClr val="dk1"/>
                                                                                          </a:fillRef>
                                                                                          <a:effectRef idx="0">
                                                                                            <a:schemeClr val="dk1"/>
                                                                                          </a:effectRef>
                                                                                          <a:fontRef idx="minor">
                                                                                            <a:schemeClr val="tx1"/>
                                                                                          </a:fontRef>
                                                                                        </wps:style>
                                                                                        <wps:bodyPr/>
                                                                                      </wps:wsp>
                                                                                      <wps:wsp>
                                                                                        <wps:cNvPr id="197" name="直線接點 197"/>
                                                                                        <wps:cNvCnPr/>
                                                                                        <wps:spPr>
                                                                                          <a:xfrm>
                                                                                            <a:off x="3640499" y="339481"/>
                                                                                            <a:ext cx="0" cy="143510"/>
                                                                                          </a:xfrm>
                                                                                          <a:prstGeom prst="line">
                                                                                            <a:avLst/>
                                                                                          </a:prstGeom>
                                                                                        </wps:spPr>
                                                                                        <wps:style>
                                                                                          <a:lnRef idx="1">
                                                                                            <a:schemeClr val="dk1"/>
                                                                                          </a:lnRef>
                                                                                          <a:fillRef idx="0">
                                                                                            <a:schemeClr val="dk1"/>
                                                                                          </a:fillRef>
                                                                                          <a:effectRef idx="0">
                                                                                            <a:schemeClr val="dk1"/>
                                                                                          </a:effectRef>
                                                                                          <a:fontRef idx="minor">
                                                                                            <a:schemeClr val="tx1"/>
                                                                                          </a:fontRef>
                                                                                        </wps:style>
                                                                                        <wps:bodyPr/>
                                                                                      </wps:wsp>
                                                                                      <wps:wsp>
                                                                                        <wps:cNvPr id="198" name="直線接點 198"/>
                                                                                        <wps:cNvCnPr/>
                                                                                        <wps:spPr>
                                                                                          <a:xfrm flipV="1">
                                                                                            <a:off x="635223" y="482973"/>
                                                                                            <a:ext cx="3000400" cy="2784"/>
                                                                                          </a:xfrm>
                                                                                          <a:prstGeom prst="line">
                                                                                            <a:avLst/>
                                                                                          </a:prstGeom>
                                                                                        </wps:spPr>
                                                                                        <wps:style>
                                                                                          <a:lnRef idx="1">
                                                                                            <a:schemeClr val="dk1"/>
                                                                                          </a:lnRef>
                                                                                          <a:fillRef idx="0">
                                                                                            <a:schemeClr val="dk1"/>
                                                                                          </a:fillRef>
                                                                                          <a:effectRef idx="0">
                                                                                            <a:schemeClr val="dk1"/>
                                                                                          </a:effectRef>
                                                                                          <a:fontRef idx="minor">
                                                                                            <a:schemeClr val="tx1"/>
                                                                                          </a:fontRef>
                                                                                        </wps:style>
                                                                                        <wps:bodyPr/>
                                                                                      </wps:wsp>
                                                                                      <wps:wsp>
                                                                                        <wps:cNvPr id="199" name="直線單箭頭接點 199"/>
                                                                                        <wps:cNvCnPr/>
                                                                                        <wps:spPr>
                                                                                          <a:xfrm flipH="1">
                                                                                            <a:off x="2238608" y="489456"/>
                                                                                            <a:ext cx="0" cy="143510"/>
                                                                                          </a:xfrm>
                                                                                          <a:prstGeom prst="straightConnector1">
                                                                                            <a:avLst/>
                                                                                          </a:prstGeom>
                                                                                          <a:ln>
                                                                                            <a:tailEnd type="arrow"/>
                                                                                          </a:ln>
                                                                                        </wps:spPr>
                                                                                        <wps:style>
                                                                                          <a:lnRef idx="1">
                                                                                            <a:schemeClr val="dk1"/>
                                                                                          </a:lnRef>
                                                                                          <a:fillRef idx="0">
                                                                                            <a:schemeClr val="dk1"/>
                                                                                          </a:fillRef>
                                                                                          <a:effectRef idx="0">
                                                                                            <a:schemeClr val="dk1"/>
                                                                                          </a:effectRef>
                                                                                          <a:fontRef idx="minor">
                                                                                            <a:schemeClr val="tx1"/>
                                                                                          </a:fontRef>
                                                                                        </wps:style>
                                                                                        <wps:bodyPr/>
                                                                                      </wps:wsp>
                                                                                    </wpg:grpSp>
                                                                                  </wpg:grpSp>
                                                                                </wpg:grpSp>
                                                                              </wpg:grpSp>
                                                                              <wpg:grpSp>
                                                                                <wpg:cNvPr id="200" name="群組 200"/>
                                                                                <wpg:cNvGrpSpPr/>
                                                                                <wpg:grpSpPr>
                                                                                  <a:xfrm>
                                                                                    <a:off x="177800" y="1454150"/>
                                                                                    <a:ext cx="1734185" cy="520065"/>
                                                                                    <a:chOff x="0" y="0"/>
                                                                                    <a:chExt cx="1734185" cy="520065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Pr id="201" name="文字方塊 201"/>
                                                                                  <wps:cNvSpPr txBox="1"/>
                                                                                  <wps:spPr>
                                                                                    <a:xfrm>
                                                                                      <a:off x="298450" y="0"/>
                                                                                      <a:ext cx="1424940" cy="520065"/>
                                                                                    </a:xfrm>
                                                                                    <a:prstGeom prst="rect">
                                                                                      <a:avLst/>
                                                                                    </a:prstGeom>
                                                                                    <a:noFill/>
                                                                                    <a:ln w="6350"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ffectLst/>
                                                                                  </wps:spPr>
                                                                                  <wps:style>
                                                                                    <a:lnRef idx="0">
                                                                                      <a:schemeClr val="accent1"/>
                                                                                    </a:lnRef>
                                                                                    <a:fillRef idx="0">
                                                                                      <a:schemeClr val="accent1"/>
                                                                                    </a:fillRef>
                                                                                    <a:effectRef idx="0">
                                                                                      <a:schemeClr val="accent1"/>
                                                                                    </a:effectRef>
                                                                                    <a:fontRef idx="minor">
                                                                                      <a:schemeClr val="dk1"/>
                                                                                    </a:fontRef>
                                                                                  </wps:style>
                                                                                  <wps:txbx>
                                                                                    <w:txbxContent>
                                                                                      <w:p w14:paraId="5369F3FE" w14:textId="312ABC6E" w:rsidR="00F2057C" w:rsidRDefault="00F2057C" w:rsidP="00757E6C">
                                                                                        <w:pPr>
                                                                                          <w:jc w:val="center"/>
                                                                                        </w:pP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hint="eastAsia"/>
                                                                                          </w:rPr>
                                                                                          <w:t>不符收托條件</w:t>
                                                                                        </w:r>
                                                                                      </w:p>
                                                                                      <w:p w14:paraId="22C22966" w14:textId="77777777" w:rsidR="00F2057C" w:rsidRDefault="00F2057C" w:rsidP="00757E6C">
                                                                                        <w:pPr>
                                                                                          <w:jc w:val="center"/>
                                                                                        </w:pP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hint="eastAsia"/>
                                                                                          </w:rPr>
                                                                                          <w:t>或個案及家屬拒絕</w:t>
                                                                                        </w: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wps:txbx>
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<a:prstTxWarp prst="textNoShape">
                                                                                      <a:avLst/>
                                                                                    </a:prstTxWarp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Pr id="202" name="直線單箭頭接點 202"/>
                                                                                  <wps:cNvCnPr/>
                                                                                  <wps:spPr>
                                                                                    <a:xfrm flipH="1">
                                                                                      <a:off x="0" y="514350"/>
                                                                                      <a:ext cx="1734185" cy="0"/>
                                                                                    </a:xfrm>
                                                                                    <a:prstGeom prst="straightConnector1">
                                                                                      <a:avLst/>
                                                                                    </a:prstGeom>
                                                                                    <a:ln>
                                                                                      <a:tailEnd type="arrow"/>
                                                                                    </a:ln>
                                                                                  </wps:spPr>
                                                                                  <wps:style>
                                                                                    <a:lnRef idx="1">
                                                                                      <a:schemeClr val="dk1"/>
                                                                                    </a:lnRef>
                                                                                    <a:fillRef idx="0">
                                                                                      <a:schemeClr val="dk1"/>
                                                                                    </a:fillRef>
                                                                                    <a:effectRef idx="0">
                                                                                      <a:schemeClr val="dk1"/>
                                                                                    </a:effectRef>
                                                                                    <a:fontRef idx="minor">
                                                                                      <a:schemeClr val="tx1"/>
                                                                                    </a:fontRef>
                                                                                  </wps:style>
                                                                                  <wps:bodyPr/>
                                                                                </wps:wsp>
                                                                              </wpg:grpSp>
                                                                            </wpg:grpSp>
                                                                            <wps:wsp>
                                                                              <wps:cNvPr id="203" name="文字方塊 203"/>
                                                                              <wps:cNvSpPr txBox="1">
                                                                                <a:spLocks noChangeArrowheads="1"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1913238" y="2267465"/>
                                                                                  <a:ext cx="666750" cy="28702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  <a:ln w="9525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</wps:spPr>
                                                                              <wps:txbx>
                                                                                <w:txbxContent>
                                                                                  <w:p w14:paraId="55DDEAE7" w14:textId="77777777" w:rsidR="00F2057C" w:rsidRPr="00853601" w:rsidRDefault="00F2057C" w:rsidP="00757E6C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asciiTheme="minorEastAsia" w:hAnsiTheme="minorEastAsia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853601">
                                                                                      <w:rPr>
                                                                                        <w:rFonts w:asciiTheme="minorEastAsia" w:hAnsiTheme="minorEastAsia" w:hint="eastAsia"/>
                                                                                      </w:rPr>
                                                                                      <w:t>額滿</w:t>
                                                                                    </w:r>
                                                                                  </w:p>
                                                                                </w:txbxContent>
                                                                              </wps:txbx>
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  <wps:wsp>
                                                            <wps:cNvPr id="204" name="文字方塊 204"/>
                                                            <wps:cNvSpPr txBox="1"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938057" y="3890744"/>
                                                                <a:ext cx="666750" cy="3429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  <a:ln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14:paraId="620A6B5E" w14:textId="77777777" w:rsidR="00F2057C" w:rsidRPr="00853601" w:rsidRDefault="00F2057C" w:rsidP="00757E6C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Theme="minorEastAsia" w:hAnsiTheme="minorEastAsia"/>
                                                                    </w:rPr>
                                                                  </w:pPr>
                                                                  <w:r w:rsidRPr="00853601">
                                                                    <w:rPr>
                                                                      <w:rFonts w:asciiTheme="minorEastAsia" w:hAnsiTheme="minorEastAsia" w:hint="eastAsia"/>
                                                                    </w:rPr>
                                                                    <w:t>試托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205" name="直線單箭頭接點 205"/>
                                      <wps:cNvCnPr/>
                                      <wps:spPr>
                                        <a:xfrm>
                                          <a:off x="2275936" y="6904065"/>
                                          <a:ext cx="0" cy="14351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06" name="文字方塊 20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84802" y="7048076"/>
                                          <a:ext cx="1584000" cy="288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7369142A" w14:textId="77777777" w:rsidR="00F2057C" w:rsidRPr="00853601" w:rsidRDefault="00F2057C" w:rsidP="00757E6C">
                                            <w:pPr>
                                              <w:jc w:val="center"/>
                                              <w:rPr>
                                                <w:rFonts w:asciiTheme="minorEastAsia" w:hAnsiTheme="minorEastAsia"/>
                                              </w:rPr>
                                            </w:pPr>
                                            <w:r w:rsidRPr="00870EC0">
                                              <w:rPr>
                                                <w:rFonts w:asciiTheme="minorEastAsia" w:hAnsiTheme="minorEastAsia" w:hint="eastAsia"/>
                                              </w:rPr>
                                              <w:t>暫停服務、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Fonts w:asciiTheme="minorEastAsia" w:hAnsiTheme="minorEastAsia" w:hint="eastAsia"/>
                                              </w:rPr>
                                              <w:t>退托</w:t>
                                            </w:r>
                                            <w:r w:rsidRPr="00870EC0">
                                              <w:rPr>
                                                <w:rFonts w:asciiTheme="minorEastAsia" w:hAnsiTheme="minorEastAsia" w:hint="eastAsia"/>
                                              </w:rPr>
                                              <w:t>結案</w:t>
                                            </w:r>
                                            <w:proofErr w:type="gramEnd"/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207" name="群組 207"/>
                                  <wpg:cNvGrpSpPr/>
                                  <wpg:grpSpPr>
                                    <a:xfrm>
                                      <a:off x="171063" y="1398634"/>
                                      <a:ext cx="1444196" cy="5810787"/>
                                      <a:chOff x="-3108" y="-180"/>
                                      <a:chExt cx="1444196" cy="5810787"/>
                                    </a:xfrm>
                                  </wpg:grpSpPr>
                                  <wpg:grpSp>
                                    <wpg:cNvPr id="208" name="群組 208"/>
                                    <wpg:cNvGrpSpPr/>
                                    <wpg:grpSpPr>
                                      <a:xfrm>
                                        <a:off x="2177" y="1827594"/>
                                        <a:ext cx="1438911" cy="288472"/>
                                        <a:chOff x="-8709" y="-142720"/>
                                        <a:chExt cx="1438911" cy="288472"/>
                                      </a:xfrm>
                                    </wpg:grpSpPr>
                                    <wps:wsp>
                                      <wps:cNvPr id="209" name="文字方塊 209"/>
                                      <wps:cNvSpPr txBox="1"/>
                                      <wps:spPr>
                                        <a:xfrm>
                                          <a:off x="33726" y="-142720"/>
                                          <a:ext cx="1347938" cy="2884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C50AA8F" w14:textId="4CBBC450" w:rsidR="00F2057C" w:rsidRDefault="00F2057C" w:rsidP="00757E6C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不符合收托資格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0" name="直線單箭頭接點 210"/>
                                      <wps:cNvCnPr/>
                                      <wps:spPr>
                                        <a:xfrm flipH="1">
                                          <a:off x="-8709" y="136750"/>
                                          <a:ext cx="143891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11" name="直線單箭頭接點 211"/>
                                    <wps:cNvCnPr/>
                                    <wps:spPr>
                                      <a:xfrm>
                                        <a:off x="-3108" y="-180"/>
                                        <a:ext cx="0" cy="5810787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arrow"/>
                                        <a:tailEnd type="non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212" name="直線單箭頭接點 212"/>
                              <wps:cNvCnPr/>
                              <wps:spPr>
                                <a:xfrm flipH="1">
                                  <a:off x="326572" y="1121228"/>
                                  <a:ext cx="144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" name="文字方塊 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08214"/>
                                  <a:ext cx="320765" cy="14368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BD90FC" w14:textId="77777777" w:rsidR="00F2057C" w:rsidRPr="00A433B2" w:rsidRDefault="00F2057C" w:rsidP="00757E6C"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</w:rPr>
                                    </w:pPr>
                                    <w:r w:rsidRPr="00A433B2">
                                      <w:rPr>
                                        <w:rFonts w:asciiTheme="minorEastAsia" w:hAnsiTheme="minorEastAsia" w:hint="eastAsia"/>
                                      </w:rPr>
                                      <w:t>照會</w:t>
                                    </w:r>
                                    <w:r w:rsidRPr="00A433B2">
                                      <w:rPr>
                                        <w:rFonts w:asciiTheme="minorEastAsia" w:hAnsiTheme="minorEastAsia"/>
                                      </w:rPr>
                                      <w:t>長照中心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" name="直線單箭頭接點 21"/>
                          <wps:cNvCnPr/>
                          <wps:spPr>
                            <a:xfrm flipH="1">
                              <a:off x="2722168" y="1654377"/>
                              <a:ext cx="0" cy="180000"/>
                            </a:xfrm>
                            <a:prstGeom prst="straightConnector1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直線單箭頭接點 23"/>
                        <wps:cNvCnPr/>
                        <wps:spPr>
                          <a:xfrm>
                            <a:off x="2722168" y="2124791"/>
                            <a:ext cx="0" cy="16200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9785BD" id="群組 24" o:spid="_x0000_s1027" style="position:absolute;margin-left:90.7pt;margin-top:6.9pt;width:412.3pt;height:578pt;z-index:251656704;mso-width-relative:margin;mso-height-relative:margin" coordorigin=",-35" coordsize="52369,7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">
                <v:group id="群組 22" o:spid="_x0000_s1028" style="position:absolute;top:-35;width:52369;height:73402" coordorigin=",-35" coordsize="52369,7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群組 10" o:spid="_x0000_s1029" style="position:absolute;top:-35;width:52369;height:73402" coordorigin=",-52" coordsize="52374,7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7" o:spid="_x0000_s1030" type="#_x0000_t32" style="position:absolute;left:6500;top:71917;width:1313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" strokecolor="black [3040]">
                      <v:stroke endarrow="open"/>
                    </v:shape>
                    <v:group id="群組 30" o:spid="_x0000_s1031" style="position:absolute;top:-52;width:52374;height:73412" coordorigin=",-52" coordsize="52374,7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群組 31" o:spid="_x0000_s1032" style="position:absolute;left:4789;top:-52;width:47585;height:73412" coordorigin=",-52" coordsize="47584,7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group id="群組 32" o:spid="_x0000_s1033" style="position:absolute;left:1850;top:41677;width:14499;height:3662" coordorigin=",-2028" coordsize="14499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shape id="直線單箭頭接點 64" o:spid="_x0000_s1034" type="#_x0000_t32" style="position:absolute;top:1633;width:13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" strokecolor="black [3040]">
                            <v:stroke endarrow="open"/>
                          </v:shape>
                          <v:shape id="文字方塊 65" o:spid="_x0000_s1035" type="#_x0000_t202" style="position:absolute;left:223;top:-2028;width:14276;height:2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    <v:textbox>
                              <w:txbxContent>
                                <w:p w14:paraId="7E12D793" w14:textId="5A5B309E" w:rsidR="00F2057C" w:rsidRDefault="00F2057C" w:rsidP="00757E6C">
                                  <w:r>
                                    <w:rPr>
                                      <w:rFonts w:hint="eastAsia"/>
                                    </w:rPr>
                                    <w:t>經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試托後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不適應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群組 66" o:spid="_x0000_s1036" style="position:absolute;top:-52;width:47584;height:73412" coordorigin=",-52" coordsize="47584,7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<v:group id="群組 67" o:spid="_x0000_s1037" style="position:absolute;top:-52;width:47584;height:73412" coordorigin=",-52" coordsize="47584,7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  <v:shape id="直線單箭頭接點 68" o:spid="_x0000_s1038" type="#_x0000_t32" style="position:absolute;left:22794;top:62447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" strokecolor="black [3040]">
                              <v:stroke endarrow="open"/>
                            </v:shape>
                            <v:group id="群組 69" o:spid="_x0000_s1039" style="position:absolute;top:-52;width:47584;height:73412" coordorigin=",-52" coordsize="47584,7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    <v:shape id="文字方塊 97" o:spid="_x0000_s1040" type="#_x0000_t202" style="position:absolute;left:13426;top:64000;width:1872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              <v:textbox>
                                  <w:txbxContent>
                                    <w:p w14:paraId="7A41F10C" w14:textId="339F78B8" w:rsidR="00F2057C" w:rsidRPr="00210BD8" w:rsidRDefault="00F2057C" w:rsidP="00C360C2">
                                      <w:pPr>
                                        <w:spacing w:line="320" w:lineRule="exact"/>
                                        <w:jc w:val="center"/>
                                        <w:rPr>
                                          <w:rFonts w:asciiTheme="minorEastAsia" w:hAnsiTheme="minorEastAsia"/>
                                          <w:color w:val="000000" w:themeColor="text1"/>
                                        </w:rPr>
                                      </w:pPr>
                                      <w:r w:rsidRPr="00853601">
                                        <w:rPr>
                                          <w:rFonts w:asciiTheme="minorEastAsia" w:hAnsiTheme="minorEastAsia" w:hint="eastAsia"/>
                                        </w:rPr>
                                        <w:t>檢視修訂或維持照顧計畫</w:t>
                                      </w:r>
                                      <w:r>
                                        <w:rPr>
                                          <w:rFonts w:asciiTheme="minorEastAsia" w:hAnsiTheme="minorEastAsia" w:hint="eastAsia"/>
                                        </w:rPr>
                                        <w:t>（</w:t>
                                      </w:r>
                                      <w:r w:rsidRPr="00210BD8"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  <w:szCs w:val="24"/>
                                        </w:rPr>
                                        <w:t>每3個月</w:t>
                                      </w:r>
                                      <w:r w:rsidRPr="00210BD8">
                                        <w:rPr>
                                          <w:rFonts w:asciiTheme="minorEastAsia" w:hAnsiTheme="minorEastAsia" w:hint="eastAsia"/>
                                          <w:color w:val="000000" w:themeColor="text1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v:textbox>
                              </v:shape>
                              <v:line id="直線接點 98" o:spid="_x0000_s1041" style="position:absolute;flip:y;visibility:visible;mso-wrap-style:square" from="32146,66392" to="33646,66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" strokecolor="black [3040]"/>
                              <v:line id="直線接點 99" o:spid="_x0000_s1042" style="position:absolute;flip:x;visibility:visible;mso-wrap-style:square" from="33670,56525" to="33670,66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" strokecolor="black [3040]"/>
                              <v:group id="群組 100" o:spid="_x0000_s1043" style="position:absolute;top:-52;width:47584;height:62720" coordorigin=",-52" coordsize="47584,6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      <v:shape id="直線單箭頭接點 105" o:spid="_x0000_s1044" type="#_x0000_t32" style="position:absolute;left:26757;top:56476;width:6988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" strokecolor="black [3040]">
                                  <v:stroke endarrow="open"/>
                                </v:shape>
                                <v:group id="群組 106" o:spid="_x0000_s1045" style="position:absolute;top:-52;width:47584;height:62720" coordorigin=",-52" coordsize="47584,6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        <v:group id="群組 107" o:spid="_x0000_s1046" style="position:absolute;left:16599;top:59428;width:12240;height:3240" coordorigin="414,-6540" coordsize="19050,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<v:shapetype id="_x0000_t110" coordsize="21600,21600" o:spt="110" path="m10800,l,10800,10800,21600,21600,10800xe">
                                      <v:stroke joinstyle="miter"/>
                                      <v:path gradientshapeok="t" o:connecttype="rect" textboxrect="5400,5400,16200,16200"/>
                                    </v:shapetype>
                                    <v:shape id="流程圖: 決策 108" o:spid="_x0000_s1047" type="#_x0000_t110" style="position:absolute;left:414;top:-6061;width:19050;height:10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">
                                      <v:textbox>
                                        <w:txbxContent>
                                          <w:p w14:paraId="1C94E59D" w14:textId="77777777" w:rsidR="00F2057C" w:rsidRDefault="00F2057C" w:rsidP="00757E6C"/>
                                        </w:txbxContent>
                                      </v:textbox>
                                    </v:shape>
                                    <v:shape id="文字方塊 109" o:spid="_x0000_s1048" type="#_x0000_t202" style="position:absolute;left:3270;top:-6540;width:12954;height:1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                    <v:textbox>
                                        <w:txbxContent>
                                          <w:p w14:paraId="112BEEC6" w14:textId="77777777" w:rsidR="00F2057C" w:rsidRDefault="00F2057C" w:rsidP="00757E6C"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定期評估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群組 110" o:spid="_x0000_s1049" style="position:absolute;top:-52;width:47584;height:59523" coordorigin=",-52" coordsize="47584,5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            <v:shape id="直線單箭頭接點 115" o:spid="_x0000_s1050" type="#_x0000_t32" style="position:absolute;left:22662;top:58036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" strokecolor="black [3040]">
                                      <v:stroke endarrow="open"/>
                                    </v:shape>
                                    <v:group id="群組 117" o:spid="_x0000_s1051" style="position:absolute;top:-52;width:47584;height:57957" coordorigin=",-52" coordsize="47584,5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<v:shape id="文字方塊 118" o:spid="_x0000_s1052" type="#_x0000_t202" style="position:absolute;left:18089;top:55034;width:8572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                      <v:textbox>
                                          <w:txbxContent>
                                            <w:p w14:paraId="405022A2" w14:textId="77777777" w:rsidR="00F2057C" w:rsidRPr="00853601" w:rsidRDefault="00F2057C" w:rsidP="00757E6C">
                                              <w:pPr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</w:rPr>
                                              </w:pPr>
                                              <w:r w:rsidRPr="00853601">
                                                <w:rPr>
                                                  <w:rFonts w:asciiTheme="minorEastAsia" w:hAnsiTheme="minorEastAsia" w:hint="eastAsia"/>
                                                </w:rPr>
                                                <w:t>提供服務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群組 119" o:spid="_x0000_s1053" style="position:absolute;top:-52;width:47584;height:55016" coordorigin=",-52" coordsize="47584,5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<v:shape id="直線單箭頭接點 120" o:spid="_x0000_s1054" type="#_x0000_t32" style="position:absolute;left:22587;top:53529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" strokecolor="black [3040]">
                                          <v:stroke endarrow="open"/>
                                        </v:shape>
                                        <v:group id="群組 123" o:spid="_x0000_s1055" style="position:absolute;top:-52;width:47584;height:53581" coordorigin=",-52" coordsize="47584,5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<v:shape id="文字方塊 125" o:spid="_x0000_s1056" type="#_x0000_t202" style="position:absolute;left:15437;top:48309;width:15100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                          <v:textbox>
                                              <w:txbxContent>
                                                <w:p w14:paraId="014BBFC3" w14:textId="77777777" w:rsidR="00F2057C" w:rsidRPr="00853601" w:rsidRDefault="00F2057C" w:rsidP="00757E6C">
                                                  <w:pPr>
                                                    <w:jc w:val="center"/>
                                                    <w:rPr>
                                                      <w:rFonts w:asciiTheme="minorEastAsia" w:hAnsiTheme="minorEastAsia"/>
                                                    </w:rPr>
                                                  </w:pPr>
                                                  <w:r w:rsidRPr="00853601">
                                                    <w:rPr>
                                                      <w:rFonts w:asciiTheme="minorEastAsia" w:hAnsiTheme="minorEastAsia" w:hint="eastAsia"/>
                                                    </w:rPr>
                                                    <w:t>正式收托</w:t>
                                                  </w:r>
                                                </w:p>
                                                <w:p w14:paraId="52083C35" w14:textId="77777777" w:rsidR="00F2057C" w:rsidRPr="00853601" w:rsidRDefault="00F2057C" w:rsidP="00757E6C">
                                                  <w:pPr>
                                                    <w:jc w:val="center"/>
                                                    <w:rPr>
                                                      <w:rFonts w:asciiTheme="minorEastAsia" w:hAnsiTheme="minorEastAsia"/>
                                                    </w:rPr>
                                                  </w:pPr>
                                                  <w:proofErr w:type="gramStart"/>
                                                  <w:r>
                                                    <w:rPr>
                                                      <w:rFonts w:asciiTheme="minorEastAsia" w:hAnsiTheme="minorEastAsia" w:hint="eastAsia"/>
                                                    </w:rPr>
                                                    <w:t>月</w:t>
                                                  </w:r>
                                                  <w:r w:rsidRPr="00853601">
                                                    <w:rPr>
                                                      <w:rFonts w:asciiTheme="minorEastAsia" w:hAnsiTheme="minorEastAsia" w:hint="eastAsia"/>
                                                    </w:rPr>
                                                    <w:t>托</w:t>
                                                  </w:r>
                                                  <w:r>
                                                    <w:rPr>
                                                      <w:rFonts w:asciiTheme="minorEastAsia" w:hAnsiTheme="minorEastAsia" w:hint="eastAsia"/>
                                                    </w:rPr>
                                                    <w:t>/日</w:t>
                                                  </w:r>
                                                  <w:r w:rsidRPr="00853601">
                                                    <w:rPr>
                                                      <w:rFonts w:asciiTheme="minorEastAsia" w:hAnsiTheme="minorEastAsia" w:hint="eastAsia"/>
                                                    </w:rPr>
                                                    <w:t>托</w:t>
                                                  </w:r>
                                                  <w:proofErr w:type="gramEnd"/>
                                                  <w:r>
                                                    <w:rPr>
                                                      <w:rFonts w:asciiTheme="minorEastAsia" w:hAnsiTheme="minorEastAsia" w:hint="eastAsia"/>
                                                    </w:rPr>
                                                    <w:t>/半日</w:t>
                                                  </w:r>
                                                  <w:r w:rsidRPr="00853601">
                                                    <w:rPr>
                                                      <w:rFonts w:asciiTheme="minorEastAsia" w:hAnsiTheme="minorEastAsia" w:hint="eastAsia"/>
                                                    </w:rPr>
                                                    <w:t>托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群組 126" o:spid="_x0000_s1057" style="position:absolute;top:-52;width:47584;height:48771" coordorigin=",-52" coordsize="47584,48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                  <v:shape id="文字方塊 127" o:spid="_x0000_s1058" type="#_x0000_t202" style="position:absolute;left:23169;top:45804;width:5036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4X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F+PITnM+ECOXkAAAD//wMAUEsBAi0AFAAGAAgAAAAhANvh9svuAAAAhQEAABMAAAAAAAAAAAAA&#10;AAAAAAAAAFtDb250ZW50X1R5cGVzXS54bWxQSwECLQAUAAYACAAAACEAWvQsW78AAAAVAQAACwAA&#10;AAAAAAAAAAAAAAAfAQAAX3JlbHMvLnJlbHNQSwECLQAUAAYACAAAACEArcjOF8MAAADcAAAADwAA&#10;AAAAAAAAAAAAAAAHAgAAZHJzL2Rvd25yZXYueG1sUEsFBgAAAAADAAMAtwAAAPcCAAAAAA==&#10;" filled="f" stroked="f" strokeweight=".5pt">
                                              <v:textbox>
                                                <w:txbxContent>
                                                  <w:p w14:paraId="4B3531D1" w14:textId="473D703A" w:rsidR="00F2057C" w:rsidRDefault="00F2057C" w:rsidP="00757E6C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適應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群組 128" o:spid="_x0000_s1059" style="position:absolute;top:-52;width:47584;height:48299" coordorigin=",-52" coordsize="47584,48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                      <v:shape id="直線單箭頭接點 129" o:spid="_x0000_s1060" type="#_x0000_t32" style="position:absolute;left:22587;top:46812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" strokecolor="black [3040]">
                                                <v:stroke dashstyle="3 1" endarrow="open"/>
                                              </v:shape>
                                              <v:group id="群組 130" o:spid="_x0000_s1061" style="position:absolute;top:-52;width:47584;height:46759" coordorigin=",-52" coordsize="47584,4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                        <v:group id="群組 131" o:spid="_x0000_s1062" style="position:absolute;left:14099;top:43473;width:17037;height:3234" coordorigin="-1508,-9438" coordsize="22538,1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                          <v:shape id="流程圖: 決策 132" o:spid="_x0000_s1063" type="#_x0000_t110" style="position:absolute;left:-1508;top:-7905;width:22538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">
                                                    <v:textbox>
                                                      <w:txbxContent>
                                                        <w:p w14:paraId="69856901" w14:textId="77777777" w:rsidR="00F2057C" w:rsidRDefault="00F2057C" w:rsidP="00757E6C"/>
                                                      </w:txbxContent>
                                                    </v:textbox>
                                                  </v:shape>
                                                  <v:shape id="文字方塊 133" o:spid="_x0000_s1064" type="#_x0000_t202" style="position:absolute;left:3187;top:-9438;width:12954;height:1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7JxAAAANwAAAAPAAAAZHJzL2Rvd25yZXYueG1sRE9Na8JA&#10;EL0X/A/LFHqrmy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FcqXsnEAAAA3AAAAA8A&#10;AAAAAAAAAAAAAAAABwIAAGRycy9kb3ducmV2LnhtbFBLBQYAAAAAAwADALcAAAD4AgAAAAA=&#10;" filled="f" stroked="f" strokeweight=".5pt">
                                                    <v:textbox>
                                                      <w:txbxContent>
                                                        <w:p w14:paraId="0C9EE73B" w14:textId="19A2CC09" w:rsidR="00F2057C" w:rsidRPr="00154FE2" w:rsidRDefault="00F2057C" w:rsidP="00757E6C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proofErr w:type="gramStart"/>
                                                          <w:r w:rsidRPr="00154FE2">
                                                            <w:rPr>
                                                              <w:rFonts w:hint="eastAsia"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試托期滿</w:t>
                                                          </w:r>
                                                          <w:proofErr w:type="gramEnd"/>
                                                          <w:r w:rsidRPr="00154FE2">
                                                            <w:rPr>
                                                              <w:rFonts w:hint="eastAsia"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評估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  <v:group id="群組 134" o:spid="_x0000_s1065" style="position:absolute;top:-52;width:47584;height:43823" coordorigin=",-52" coordsize="47584,4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                          <v:shape id="直線單箭頭接點 135" o:spid="_x0000_s1066" type="#_x0000_t32" style="position:absolute;left:22587;top:42336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" strokecolor="black [3200]">
                                                    <v:stroke dashstyle="dash" endarrow="open"/>
                                                  </v:shape>
                                                  <v:group id="群組 136" o:spid="_x0000_s1067" style="position:absolute;top:-52;width:47584;height:42388" coordorigin=",-52" coordsize="47584,4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                            <v:group id="群組 137" o:spid="_x0000_s1068" style="position:absolute;top:-52;width:47584;height:38896" coordorigin=",-52" coordsize="47584,38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                            <v:shape id="文字方塊 138" o:spid="_x0000_s1069" type="#_x0000_t202" style="position:absolute;left:22446;top:35925;width:5236;height:2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                                      <v:textbox>
                                                          <w:txbxContent>
                                                            <w:p w14:paraId="3537EF8D" w14:textId="77777777" w:rsidR="00F2057C" w:rsidRDefault="00F2057C" w:rsidP="00757E6C">
                                                              <w:r>
                                                                <w:rPr>
                                                                  <w:rFonts w:hint="eastAsia"/>
                                                                </w:rPr>
                                                                <w:t>符合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  <v:group id="群組 139" o:spid="_x0000_s1070" style="position:absolute;top:-52;width:47584;height:38896" coordorigin=",-52" coordsize="47584,38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                                <v:shape id="直線單箭頭接點 140" o:spid="_x0000_s1071" type="#_x0000_t32" style="position:absolute;left:22587;top:36653;width:0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" strokecolor="black [3200]">
                                                          <v:stroke dashstyle="dash" endarrow="open"/>
                                                        </v:shape>
                                                        <v:group id="群組 141" o:spid="_x0000_s1072" style="position:absolute;top:-52;width:47584;height:36705" coordorigin=",-52" coordsize="47584,3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                                  <v:group id="群組 142" o:spid="_x0000_s1073" style="position:absolute;left:16239;top:33520;width:12600;height:3133" coordorigin="158,-8060" coordsize="19050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                                    <v:shape id="流程圖: 決策 143" o:spid="_x0000_s1074" type="#_x0000_t110" style="position:absolute;left:158;top:-7679;width:19050;height:1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">
                                                              <v:textbox>
                                                                <w:txbxContent>
                                                                  <w:p w14:paraId="67CD648F" w14:textId="77777777" w:rsidR="00F2057C" w:rsidRDefault="00F2057C" w:rsidP="00757E6C"/>
                                                                </w:txbxContent>
                                                              </v:textbox>
                                                            </v:shape>
                                                            <v:shape id="文字方塊 144" o:spid="_x0000_s1075" type="#_x0000_t202" style="position:absolute;left:3397;top:-8060;width:12954;height:1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XAxAAAANwAAAAPAAAAZHJzL2Rvd25yZXYueG1sRE9Na8JA&#10;EL0X/A/LFHqrm4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IDFtcDEAAAA3AAAAA8A&#10;AAAAAAAAAAAAAAAABwIAAGRycy9kb3ducmV2LnhtbFBLBQYAAAAAAwADALcAAAD4AgAAAAA=&#10;" filled="f" stroked="f" strokeweight=".5pt">
                                                              <v:textbox>
                                                                <w:txbxContent>
                                                                  <w:p w14:paraId="4F905FE7" w14:textId="77777777" w:rsidR="00F2057C" w:rsidRDefault="00F2057C" w:rsidP="00757E6C">
                                                                    <w:pPr>
                                                                      <w:jc w:val="center"/>
                                                                    </w:pPr>
                                                                    <w:r>
                                                                      <w:rPr>
                                                                        <w:rFonts w:hint="eastAsia"/>
                                                                      </w:rPr>
                                                                      <w:t>開案評估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v:textbox>
                                                            </v:shape>
                                                          </v:group>
                                                          <v:group id="群組 157" o:spid="_x0000_s1076" style="position:absolute;top:-52;width:47584;height:33668" coordorigin=",-52" coordsize="47584,3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                                    <v:shape id="直線單箭頭接點 158" o:spid="_x0000_s1077" type="#_x0000_t32" style="position:absolute;left:22425;top:25544;width:37;height:80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" strokecolor="black [3040]">
                                                              <v:stroke endarrow="open"/>
                                                            </v:shape>
                                                            <v:group id="群組 164" o:spid="_x0000_s1078" style="position:absolute;top:-52;width:47584;height:30573" coordorigin=",-52" coordsize="47584,30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                                      <v:shape id="文字方塊 165" o:spid="_x0000_s1079" type="#_x0000_t202" style="position:absolute;left:18612;top:25049;width:2645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w7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" filled="f" stroked="f" strokeweight=".5pt">
                                                                <v:textbox>
                                                                  <w:txbxContent>
                                                                    <w:p w14:paraId="30164963" w14:textId="77777777" w:rsidR="00F2057C" w:rsidRDefault="00F2057C" w:rsidP="00757E6C">
                                                                      <w:proofErr w:type="gramStart"/>
                                                                      <w:r>
                                                                        <w:rPr>
                                                                          <w:rFonts w:hint="eastAsia"/>
                                                                        </w:rPr>
                                                                        <w:t>否</w:t>
                                                                      </w:r>
                                                                      <w:proofErr w:type="gramEnd"/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</v:shape>
                                                              <v:group id="群組 166" o:spid="_x0000_s1080" style="position:absolute;top:-52;width:47584;height:30573" coordorigin=",-52" coordsize="47584,30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                                          <v:shape id="文字方塊 167" o:spid="_x0000_s1081" type="#_x0000_t202" style="position:absolute;left:22662;top:27569;width:1911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fX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yffsDrmXCBnP8BAAD//wMAUEsBAi0AFAAGAAgAAAAhANvh9svuAAAAhQEAABMAAAAAAAAAAAAA&#10;AAAAAAAAAFtDb250ZW50X1R5cGVzXS54bWxQSwECLQAUAAYACAAAACEAWvQsW78AAAAVAQAACwAA&#10;AAAAAAAAAAAAAAAfAQAAX3JlbHMvLnJlbHNQSwECLQAUAAYACAAAACEAO6J318MAAADcAAAADwAA&#10;AAAAAAAAAAAAAAAHAgAAZHJzL2Rvd25yZXYueG1sUEsFBgAAAAADAAMAtwAAAPcCAAAAAA==&#10;" filled="f" stroked="f" strokeweight=".5pt">
                                                                  <v:textbox>
                                                                    <w:txbxContent>
                                                                      <w:p w14:paraId="3A2310D5" w14:textId="6B01EED0" w:rsidR="00F2057C" w:rsidRDefault="00F2057C" w:rsidP="00757E6C">
                                                                        <w:r>
                                                                          <w:rPr>
                                                                            <w:rFonts w:hint="eastAsia"/>
                                                                          </w:rPr>
                                                                          <w:t>符合收托條件且個案同意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v:textbox>
                                                                </v:shape>
                                                                <v:group id="群組 168" o:spid="_x0000_s1082" style="position:absolute;top:-52;width:47584;height:25601" coordorigin=",-52" coordsize="47584,2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                                          <v:shape id="文字方塊 169" o:spid="_x0000_s1083" type="#_x0000_t202" style="position:absolute;left:28030;top:22669;width:1110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Ab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yfzuD+TLxALm4AAAD//wMAUEsBAi0AFAAGAAgAAAAhANvh9svuAAAAhQEAABMAAAAAAAAAAAAA&#10;AAAAAAAAAFtDb250ZW50X1R5cGVzXS54bWxQSwECLQAUAAYACAAAACEAWvQsW78AAAAVAQAACwAA&#10;AAAAAAAAAAAAAAAfAQAAX3JlbHMvLnJlbHNQSwECLQAUAAYACAAAACEA5TVwG8MAAADcAAAADwAA&#10;AAAAAAAAAAAAAAAHAgAAZHJzL2Rvd25yZXYueG1sUEsFBgAAAAADAAMAtwAAAPcCAAAAAA==&#10;">
                                                                    <v:textbox>
                                                                      <w:txbxContent>
                                                                        <w:p w14:paraId="15229738" w14:textId="77777777" w:rsidR="00F2057C" w:rsidRPr="00D84F8B" w:rsidRDefault="00F2057C" w:rsidP="00757E6C">
                                                                          <w:pPr>
                                                                            <w:jc w:val="center"/>
                                                                            <w:rPr>
                                                                              <w:rFonts w:eastAsia="標楷體"/>
                                                                            </w:rPr>
                                                                          </w:pPr>
                                                                          <w:proofErr w:type="gramStart"/>
                                                                          <w:r>
                                                                            <w:rPr>
                                                                              <w:rFonts w:eastAsia="標楷體" w:hint="eastAsia"/>
                                                                            </w:rPr>
                                                                            <w:t>列入候位名單</w:t>
                                                                          </w:r>
                                                                          <w:proofErr w:type="gramEnd"/>
                                                                        </w:p>
                                                                      </w:txbxContent>
                                                                    </v:textbox>
                                                                  </v:shape>
                                                                  <v:group id="群組 170" o:spid="_x0000_s1084" style="position:absolute;top:-52;width:47584;height:25596" coordorigin=",-52" coordsize="47584,2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                                            <v:group id="群組 171" o:spid="_x0000_s1085" style="position:absolute;left:24982;top:20873;width:3031;height:3238" coordsize="303086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                                                <v:shape id="文字方塊 172" o:spid="_x0000_s1086" type="#_x0000_t202" style="position:absolute;width:270510;height:278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KS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H+MIbnM+ECOXkAAAD//wMAUEsBAi0AFAAGAAgAAAAhANvh9svuAAAAhQEAABMAAAAAAAAAAAAA&#10;AAAAAAAAAFtDb250ZW50X1R5cGVzXS54bWxQSwECLQAUAAYACAAAACEAWvQsW78AAAAVAQAACwAA&#10;AAAAAAAAAAAAAAAfAQAAX3JlbHMvLnJlbHNQSwECLQAUAAYACAAAACEArgxCksMAAADcAAAADwAA&#10;AAAAAAAAAAAAAAAHAgAAZHJzL2Rvd25yZXYueG1sUEsFBgAAAAADAAMAtwAAAPcCAAAAAA==&#10;" filled="f" stroked="f" strokeweight=".5pt">
                                                                        <v:textbox>
                                                                          <w:txbxContent>
                                                                            <w:p w14:paraId="6221C313" w14:textId="77777777" w:rsidR="00F2057C" w:rsidRDefault="00F2057C" w:rsidP="00757E6C">
                                                                              <w:r>
                                                                                <w:rPr>
                                                                                  <w:rFonts w:hint="eastAsia"/>
                                                                                </w:rPr>
                                                                                <w:t>是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v:textbox>
                                                                      </v:shape>
                                                                      <v:shape id="直線單箭頭接點 173" o:spid="_x0000_s1087" type="#_x0000_t32" style="position:absolute;left:87086;top:323850;width:216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" strokecolor="black [3040]">
                                                                        <v:stroke endarrow="open"/>
                                                                      </v:shape>
                                                                    </v:group>
                                                                    <v:group id="群組 174" o:spid="_x0000_s1088" style="position:absolute;top:-52;width:47584;height:25596" coordorigin=",-52" coordsize="47584,2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                                              <v:group id="群組 175" o:spid="_x0000_s1089" style="position:absolute;top:-52;width:47584;height:21550" coordorigin=",-52" coordsize="47584,2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                                              <v:group id="群組 178" o:spid="_x0000_s1090" style="position:absolute;top:-52;width:47584;height:21550" coordorigin=",-52" coordsize="47584,2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                                                  <v:shape id="文字方塊 179" o:spid="_x0000_s1091" type="#_x0000_t202" style="position:absolute;left:24842;top:15713;width:342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Dj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z/HsH/M+ECOf0DAAD//wMAUEsBAi0AFAAGAAgAAAAhANvh9svuAAAAhQEAABMAAAAAAAAAAAAA&#10;AAAAAAAAAFtDb250ZW50X1R5cGVzXS54bWxQSwECLQAUAAYACAAAACEAWvQsW78AAAAVAQAACwAA&#10;AAAAAAAAAAAAAAAfAQAAX3JlbHMvLnJlbHNQSwECLQAUAAYACAAAACEAoKjQ48MAAADcAAAADwAA&#10;AAAAAAAAAAAAAAAHAgAAZHJzL2Rvd25yZXYueG1sUEsFBgAAAAADAAMAtwAAAPcCAAAAAA==&#10;" filled="f" stroked="f" strokeweight=".5pt">
                                                                            <v:textbox>
                                                                              <w:txbxContent>
                                                                                <w:p w14:paraId="3CF57659" w14:textId="77777777" w:rsidR="00F2057C" w:rsidRDefault="00F2057C" w:rsidP="00757E6C"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hint="eastAsia"/>
                                                                                    </w:rPr>
                                                                                    <w:t>是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v:textbox>
                                                                          </v:shape>
                                                                          <v:group id="群組 180" o:spid="_x0000_s1092" style="position:absolute;top:-52;width:47584;height:21550" coordorigin=",-52" coordsize="47584,2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                                                      <v:group id="群組 181" o:spid="_x0000_s1093" style="position:absolute;top:8016;width:13868;height:5981" coordsize="13868,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                                                        <v:shape id="文字方塊 182" o:spid="_x0000_s1094" type="#_x0000_t202" style="position:absolute;top:457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">
                                                                                <v:textbox>
                                                                                  <w:txbxContent>
                                                                                    <w:p w14:paraId="752CC40D" w14:textId="77777777" w:rsidR="00F2057C" w:rsidRPr="00853601" w:rsidRDefault="00F2057C" w:rsidP="00757E6C">
                                                                                      <w:pPr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Theme="minorEastAsia" w:hAnsiTheme="minorEastAsia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853601">
                                                                                        <w:rPr>
                                                                                          <w:rFonts w:asciiTheme="minorEastAsia" w:hAnsiTheme="minorEastAsia" w:hint="eastAsia"/>
                                                                                        </w:rPr>
                                                                                        <w:t>轉</w:t>
                                                                                      </w:r>
                                                                                      <w:proofErr w:type="gramStart"/>
                                                                                      <w:r w:rsidRPr="00853601">
                                                                                        <w:rPr>
                                                                                          <w:rFonts w:asciiTheme="minorEastAsia" w:hAnsiTheme="minorEastAsia" w:hint="eastAsia"/>
                                                                                        </w:rPr>
                                                                                        <w:t>介</w:t>
                                                                                      </w:r>
                                                                                      <w:proofErr w:type="gramEnd"/>
                                                                                      <w:r w:rsidRPr="00853601">
                                                                                        <w:rPr>
                                                                                          <w:rFonts w:asciiTheme="minorEastAsia" w:hAnsiTheme="minorEastAsia" w:hint="eastAsia"/>
                                                                                        </w:rPr>
                                                                                        <w:t>或提供</w:t>
                                                                                      </w:r>
                                                                                    </w:p>
                                                                                    <w:p w14:paraId="516A1923" w14:textId="77777777" w:rsidR="00F2057C" w:rsidRPr="00853601" w:rsidRDefault="00F2057C" w:rsidP="00757E6C">
                                                                                      <w:pPr>
                                                                                        <w:jc w:val="center"/>
                                                                                        <w:rPr>
                                                                                          <w:rFonts w:asciiTheme="minorEastAsia" w:hAnsiTheme="minorEastAsia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853601">
                                                                                        <w:rPr>
                                                                                          <w:rFonts w:asciiTheme="minorEastAsia" w:hAnsiTheme="minorEastAsia" w:hint="eastAsia"/>
                                                                                        </w:rPr>
                                                                                        <w:t>其他服務資訊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v:textbox>
                                                                              </v:shape>
                                                                              <v:shape id="直線單箭頭接點 183" o:spid="_x0000_s1095" type="#_x0000_t32" style="position:absolute;left:11216;top:3261;width:21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" strokecolor="black [3040]">
                                                                                <v:stroke endarrow="open"/>
                                                                              </v:shape>
                                                                              <v:shape id="文字方塊 184" o:spid="_x0000_s1096" type="#_x0000_t202" style="position:absolute;left:10820;width:3048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9axAAAANwAAAAPAAAAZHJzL2Rvd25yZXYueG1sRE9Na8JA&#10;EL0X/A/LCL3VjdJ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Ht8D1rEAAAA3AAAAA8A&#10;AAAAAAAAAAAAAAAABwIAAGRycy9kb3ducmV2LnhtbFBLBQYAAAAAAwADALcAAAD4AgAAAAA=&#10;" filled="f" stroked="f" strokeweight=".5pt">
                                                                                <v:textbox>
                                                                                  <w:txbxContent>
                                                                                    <w:p w14:paraId="0A23D9F3" w14:textId="77777777" w:rsidR="00F2057C" w:rsidRDefault="00F2057C" w:rsidP="00757E6C">
                                                                                      <w:proofErr w:type="gramStart"/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hint="eastAsia"/>
                                                                                        </w:rPr>
                                                                                        <w:t>否</w:t>
                                                                                      </w:r>
                                                                                      <w:proofErr w:type="gramEnd"/>
                                                                                    </w:p>
                                                                                  </w:txbxContent>
                                                                                </v:textbox>
                                                                              </v:shape>
                                                                            </v:group>
                                                                            <v:group id="群組 186" o:spid="_x0000_s1097" style="position:absolute;left:19184;top:18044;width:6480;height:3454" coordorigin="110,-564" coordsize="16405,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                                                      <v:shape id="流程圖: 決策 187" o:spid="_x0000_s1098" type="#_x0000_t110" style="position:absolute;left:110;top:-219;width:16405;height:10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">
                                                                                <v:textbox>
                                                                                  <w:txbxContent>
                                                                                    <w:p w14:paraId="197EB53D" w14:textId="77777777" w:rsidR="00F2057C" w:rsidRDefault="00F2057C" w:rsidP="00757E6C">
                                                                                      <w:pPr>
                                                                                        <w:jc w:val="center"/>
                                                                                      </w:pPr>
                                                                                    </w:p>
                                                                                  </w:txbxContent>
                                                                                </v:textbox>
                                                                              </v:shape>
                                                                              <v:shape id="文字方塊 188" o:spid="_x0000_s1099" type="#_x0000_t202" style="position:absolute;left:1726;top:-564;width:12954;height:1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Vf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0Irz8gEevEEAAD//wMAUEsBAi0AFAAGAAgAAAAhANvh9svuAAAAhQEAABMAAAAAAAAA&#10;AAAAAAAAAAAAAFtDb250ZW50X1R5cGVzXS54bWxQSwECLQAUAAYACAAAACEAWvQsW78AAAAVAQAA&#10;CwAAAAAAAAAAAAAAAAAfAQAAX3JlbHMvLnJlbHNQSwECLQAUAAYACAAAACEA+jEFX8YAAADcAAAA&#10;DwAAAAAAAAAAAAAAAAAHAgAAZHJzL2Rvd25yZXYueG1sUEsFBgAAAAADAAMAtwAAAPoCAAAAAA==&#10;" filled="f" stroked="f" strokeweight=".5pt">
                                                                                <v:textbox>
                                                                                  <w:txbxContent>
                                                                                    <w:p w14:paraId="4C072C48" w14:textId="77777777" w:rsidR="00F2057C" w:rsidRDefault="00F2057C" w:rsidP="00757E6C">
                                                                                      <w:pPr>
                                                                                        <w:jc w:val="center"/>
                                                                                      </w:pP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hint="eastAsia"/>
                                                                                        </w:rPr>
                                                                                        <w:t>體驗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v:textbox>
                                                                              </v:shape>
                                                                            </v:group>
                                                                            <v:group id="群組 189" o:spid="_x0000_s1100" style="position:absolute;left:1706;top:-52;width:45878;height:16692" coordorigin="1676,-52" coordsize="45877,1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                                                      <v:group id="群組 190" o:spid="_x0000_s1101" style="position:absolute;left:13395;top:5840;width:18000;height:10800" coordorigin="-36,-18" coordsize="19050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                                                            <v:shape id="流程圖: 決策 191" o:spid="_x0000_s1102" type="#_x0000_t110" style="position:absolute;left:-36;top:-18;width:19049;height:1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">
                                                                                  <v:textbox>
                                                                                    <w:txbxContent>
                                                                                      <w:p w14:paraId="47213F69" w14:textId="77777777" w:rsidR="00F2057C" w:rsidRDefault="00F2057C" w:rsidP="00757E6C">
                                                                                        <w:pPr>
                                                                                          <w:jc w:val="center"/>
                                                                                        </w:pP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v:textbox>
                                                                                </v:shape>
                                                                                <v:shape id="文字方塊 192" o:spid="_x0000_s1103" type="#_x0000_t202" style="position:absolute;left:3290;top:3200;width:12954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                                                                <v:textbox>
                                                                                    <w:txbxContent>
                                                                                      <w:p w14:paraId="18EB663D" w14:textId="43FB2ACD" w:rsidR="00F2057C" w:rsidRDefault="00F2057C" w:rsidP="00CC5716">
                                                                                        <w:pPr>
                                                                                          <w:jc w:val="center"/>
                                                                                        </w:pP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hint="eastAsia"/>
                                                                                          </w:rPr>
                                                                                          <w:t>諮詢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hint="eastAsia"/>
                                                                                          </w:rPr>
                                                                                          <w:t>/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hint="eastAsia"/>
                                                                                          </w:rPr>
                                                                                          <w:t>參觀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hint="eastAsia"/>
                                                                                          </w:rPr>
                                                                                          <w:t>/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hint="eastAsia"/>
                                                                                          </w:rPr>
                                                                                          <w:t>申請</w:t>
                                                                                        </w:r>
                                                                                      </w:p>
                                                                                      <w:p w14:paraId="19BDECD5" w14:textId="77777777" w:rsidR="00F2057C" w:rsidRDefault="00F2057C" w:rsidP="00757E6C">
                                                                                        <w:pPr>
                                                                                          <w:jc w:val="center"/>
                                                                                        </w:pP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hint="eastAsia"/>
                                                                                          </w:rPr>
                                                                                          <w:t>初步評估</w:t>
                                                                                        </w: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v:textbox>
                                                                                </v:shape>
                                                                              </v:group>
                                                                              <v:group id="群組 193" o:spid="_x0000_s1104" style="position:absolute;left:1676;top:-52;width:45878;height:5909" coordorigin="1676,419" coordsize="45877,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                                                        <v:shape id="文字方塊 194" o:spid="_x0000_s1105" type="#_x0000_t202" style="position:absolute;left:1676;top:419;width:977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                                                                <v:textbox>
                                                                                    <w:txbxContent>
                                                                                      <w:p w14:paraId="1C7BE65C" w14:textId="67A08D19" w:rsidR="00F2057C" w:rsidRPr="00853601" w:rsidRDefault="00F2057C" w:rsidP="00757E6C">
                                                                                        <w:pPr>
                                                                                          <w:jc w:val="center"/>
                                                                                          <w:rPr>
                                                                                            <w:rFonts w:asciiTheme="minorEastAsia" w:hAnsiTheme="minorEastAsia"/>
                                                                                          </w:rPr>
                                                                                        </w:pP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Theme="minorEastAsia" w:hAnsiTheme="minorEastAsia" w:hint="eastAsia"/>
                                                                                          </w:rPr>
                                                                                          <w:t>長照中心</w:t>
                                                                                        </w: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v:textbox>
                                                                                </v:shape>
                                                                                <v:shape id="文字方塊 195" o:spid="_x0000_s1106" type="#_x0000_t202" style="position:absolute;left:24651;top:534;width:22903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o5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fPRvB4Jl4gF78AAAD//wMAUEsBAi0AFAAGAAgAAAAhANvh9svuAAAAhQEAABMAAAAAAAAAAAAA&#10;AAAAAAAAAFtDb250ZW50X1R5cGVzXS54bWxQSwECLQAUAAYACAAAACEAWvQsW78AAAAVAQAACwAA&#10;AAAAAAAAAAAAAAAfAQAAX3JlbHMvLnJlbHNQSwECLQAUAAYACAAAACEAUa0KOcMAAADcAAAADwAA&#10;AAAAAAAAAAAAAAAHAgAAZHJzL2Rvd25yZXYueG1sUEsFBgAAAAADAAMAtwAAAPcCAAAAAA==&#10;">
                                                                                  <v:textbox>
                                                                                    <w:txbxContent>
                                                                                      <w:p w14:paraId="19026174" w14:textId="5A19A3D5" w:rsidR="00F2057C" w:rsidRPr="00853601" w:rsidRDefault="00F2057C" w:rsidP="00B92D78">
                                                                                        <w:pPr>
                                                                                          <w:jc w:val="center"/>
                                                                                          <w:rPr>
                                                                                            <w:rFonts w:asciiTheme="minorEastAsia" w:hAnsiTheme="minorEastAsia"/>
                                                                                          </w:rPr>
                                                                                        </w:pP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Theme="minorEastAsia" w:hAnsiTheme="minorEastAsia" w:hint="eastAsia"/>
                                                                                          </w:rPr>
                                                                                          <w:t>自行申請、其他單位轉</w:t>
                                                                                        </w:r>
                                                                                        <w:proofErr w:type="gramStart"/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Theme="minorEastAsia" w:hAnsiTheme="minorEastAsia" w:hint="eastAsia"/>
                                                                                          </w:rPr>
                                                                                          <w:t>介</w:t>
                                                                                        </w:r>
                                                                                        <w:proofErr w:type="gramEnd"/>
                                                                                      </w:p>
                                                                                      <w:p w14:paraId="55F22132" w14:textId="29F43783" w:rsidR="00F2057C" w:rsidRPr="00B92D78" w:rsidRDefault="00F2057C" w:rsidP="00757E6C">
                                                                                        <w:pPr>
                                                                                          <w:jc w:val="right"/>
                                                                                          <w:rPr>
                                                                                            <w:rFonts w:asciiTheme="minorEastAsia" w:hAnsiTheme="minorEastAsia"/>
                                                                                          </w:rPr>
                                                                                        </w:pP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v:textbox>
                                                                                </v:shape>
                                                                                <v:line id="直線接點 196" o:spid="_x0000_s1107" style="position:absolute;flip:x;visibility:visible;mso-wrap-style:square" from="6356,3405" to="6356,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" strokecolor="black [3040]"/>
                                                                                <v:line id="直線接點 197" o:spid="_x0000_s1108" style="position:absolute;visibility:visible;mso-wrap-style:square" from="36404,3394" to="36404,4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" strokecolor="black [3040]"/>
                                                                                <v:line id="直線接點 198" o:spid="_x0000_s1109" style="position:absolute;flip:y;visibility:visible;mso-wrap-style:square" from="6352,4829" to="36356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" strokecolor="black [3040]"/>
                                                                                <v:shape id="直線單箭頭接點 199" o:spid="_x0000_s1110" type="#_x0000_t32" style="position:absolute;left:22386;top:4894;width:0;height:14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" strokecolor="black [3040]">
                                                                                  <v:stroke endarrow="open"/>
                                                                                </v:shape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  <v:group id="群組 200" o:spid="_x0000_s1111" style="position:absolute;left:1778;top:14541;width:17341;height:5201" coordsize="17341,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                                                    <v:shape id="文字方塊 201" o:spid="_x0000_s1112" type="#_x0000_t202" style="position:absolute;left:2984;width:14249;height: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c7k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" filled="f" stroked="f" strokeweight=".5pt">
                                                                            <v:textbox>
                                                                              <w:txbxContent>
                                                                                <w:p w14:paraId="5369F3FE" w14:textId="312ABC6E" w:rsidR="00F2057C" w:rsidRDefault="00F2057C" w:rsidP="00757E6C">
                                                                                  <w:pPr>
                                                                                    <w:jc w:val="cente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hint="eastAsia"/>
                                                                                    </w:rPr>
                                                                                    <w:t>不符收托條件</w:t>
                                                                                  </w:r>
                                                                                </w:p>
                                                                                <w:p w14:paraId="22C22966" w14:textId="77777777" w:rsidR="00F2057C" w:rsidRDefault="00F2057C" w:rsidP="00757E6C">
                                                                                  <w:pPr>
                                                                                    <w:jc w:val="cente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hint="eastAsia"/>
                                                                                    </w:rPr>
                                                                                    <w:t>或個案及家屬拒絕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v:textbox>
                                                                          </v:shape>
                                                                          <v:shape id="直線單箭頭接點 202" o:spid="_x0000_s1113" type="#_x0000_t32" style="position:absolute;top:5143;width:1734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" strokecolor="black [3040]">
                                                                            <v:stroke endarrow="open"/>
                                                                          </v:shape>
                                                                        </v:group>
                                                                      </v:group>
                                                                      <v:shape id="文字方塊 203" o:spid="_x0000_s1114" type="#_x0000_t202" style="position:absolute;left:19132;top:22674;width:6667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MtxgAAANw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EkmcLfmXgEZH4DAAD//wMAUEsBAi0AFAAGAAgAAAAhANvh9svuAAAAhQEAABMAAAAAAAAA&#10;AAAAAAAAAAAAAFtDb250ZW50X1R5cGVzXS54bWxQSwECLQAUAAYACAAAACEAWvQsW78AAAAVAQAA&#10;CwAAAAAAAAAAAAAAAAAfAQAAX3JlbHMvLnJlbHNQSwECLQAUAAYACAAAACEAgifDLcYAAADcAAAA&#10;DwAAAAAAAAAAAAAAAAAHAgAAZHJzL2Rvd25yZXYueG1sUEsFBgAAAAADAAMAtwAAAPoCAAAAAA==&#10;">
                                                                        <v:textbox>
                                                                          <w:txbxContent>
                                                                            <w:p w14:paraId="55DDEAE7" w14:textId="77777777" w:rsidR="00F2057C" w:rsidRPr="00853601" w:rsidRDefault="00F2057C" w:rsidP="00757E6C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Theme="minorEastAsia" w:hAnsiTheme="minorEastAsia"/>
                                                                                </w:rPr>
                                                                              </w:pPr>
                                                                              <w:r w:rsidRPr="00853601">
                                                                                <w:rPr>
                                                                                  <w:rFonts w:asciiTheme="minorEastAsia" w:hAnsiTheme="minorEastAsia" w:hint="eastAsia"/>
                                                                                </w:rPr>
                                                                                <w:t>額滿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v:textbox>
                                                                      </v:shape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  <v:shape id="文字方塊 204" o:spid="_x0000_s1115" type="#_x0000_t202" style="position:absolute;left:19380;top:38907;width:6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tZxgAAANw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bJHP7OxCMg818AAAD//wMAUEsBAi0AFAAGAAgAAAAhANvh9svuAAAAhQEAABMAAAAAAAAA&#10;AAAAAAAAAAAAAFtDb250ZW50X1R5cGVzXS54bWxQSwECLQAUAAYACAAAACEAWvQsW78AAAAVAQAA&#10;CwAAAAAAAAAAAAAAAAAfAQAAX3JlbHMvLnJlbHNQSwECLQAUAAYACAAAACEADc5bWcYAAADcAAAA&#10;DwAAAAAAAAAAAAAAAAAHAgAAZHJzL2Rvd25yZXYueG1sUEsFBgAAAAADAAMAtwAAAPoCAAAAAA==&#10;">
                                                      <v:textbox>
                                                        <w:txbxContent>
                                                          <w:p w14:paraId="620A6B5E" w14:textId="77777777" w:rsidR="00F2057C" w:rsidRPr="00853601" w:rsidRDefault="00F2057C" w:rsidP="00757E6C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Theme="minorEastAsia" w:hAnsiTheme="minorEastAsia"/>
                                                              </w:rPr>
                                                            </w:pPr>
                                                            <w:r w:rsidRPr="00853601">
                                                              <w:rPr>
                                                                <w:rFonts w:asciiTheme="minorEastAsia" w:hAnsiTheme="minorEastAsia" w:hint="eastAsia"/>
                                                              </w:rPr>
                                                              <w:t>試托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  <v:shape id="直線單箭頭接點 205" o:spid="_x0000_s1116" type="#_x0000_t32" style="position:absolute;left:22759;top:69040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" strokecolor="black [3040]">
                                <v:stroke endarrow="open"/>
                              </v:shape>
                              <v:shape id="文字方塊 206" o:spid="_x0000_s1117" type="#_x0000_t202" style="position:absolute;left:14848;top:70480;width:158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">
                                <v:textbox>
                                  <w:txbxContent>
                                    <w:p w14:paraId="7369142A" w14:textId="77777777" w:rsidR="00F2057C" w:rsidRPr="00853601" w:rsidRDefault="00F2057C" w:rsidP="00757E6C">
                                      <w:pPr>
                                        <w:jc w:val="center"/>
                                        <w:rPr>
                                          <w:rFonts w:asciiTheme="minorEastAsia" w:hAnsiTheme="minorEastAsia"/>
                                        </w:rPr>
                                      </w:pPr>
                                      <w:r w:rsidRPr="00870EC0">
                                        <w:rPr>
                                          <w:rFonts w:asciiTheme="minorEastAsia" w:hAnsiTheme="minorEastAsia" w:hint="eastAsia"/>
                                        </w:rPr>
                                        <w:t>暫停服務、</w:t>
                                      </w:r>
                                      <w:proofErr w:type="gramStart"/>
                                      <w:r>
                                        <w:rPr>
                                          <w:rFonts w:asciiTheme="minorEastAsia" w:hAnsiTheme="minorEastAsia" w:hint="eastAsia"/>
                                        </w:rPr>
                                        <w:t>退托</w:t>
                                      </w:r>
                                      <w:r w:rsidRPr="00870EC0">
                                        <w:rPr>
                                          <w:rFonts w:asciiTheme="minorEastAsia" w:hAnsiTheme="minorEastAsia" w:hint="eastAsia"/>
                                        </w:rPr>
                                        <w:t>結案</w:t>
                                      </w:r>
                                      <w:proofErr w:type="gramEnd"/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群組 207" o:spid="_x0000_s1118" style="position:absolute;left:1710;top:13986;width:14442;height:58108" coordorigin="-31,-1" coordsize="14441,58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    <v:group id="群組 208" o:spid="_x0000_s1119" style="position:absolute;left:21;top:18275;width:14389;height:2885" coordorigin="-87,-1427" coordsize="14389,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        <v:shape id="文字方塊 209" o:spid="_x0000_s1120" type="#_x0000_t202" style="position:absolute;left:337;top:-1427;width:13479;height:2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Li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" filled="f" stroked="f" strokeweight=".5pt">
                                <v:textbox>
                                  <w:txbxContent>
                                    <w:p w14:paraId="6C50AA8F" w14:textId="4CBBC450" w:rsidR="00F2057C" w:rsidRDefault="00F2057C" w:rsidP="00757E6C">
                                      <w:r>
                                        <w:rPr>
                                          <w:rFonts w:hint="eastAsia"/>
                                        </w:rPr>
                                        <w:t>不符合收托資格</w:t>
                                      </w:r>
                                    </w:p>
                                  </w:txbxContent>
                                </v:textbox>
                              </v:shape>
                              <v:shape id="直線單箭頭接點 210" o:spid="_x0000_s1121" type="#_x0000_t32" style="position:absolute;left:-87;top:1367;width:143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" strokecolor="black [3040]">
                                <v:stroke endarrow="open"/>
                              </v:shape>
                            </v:group>
                            <v:shape id="直線單箭頭接點 211" o:spid="_x0000_s1122" type="#_x0000_t32" style="position:absolute;left:-31;top:-1;width:0;height:581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" strokecolor="black [3213]">
                              <v:stroke startarrow="open"/>
                            </v:shape>
                          </v:group>
                        </v:group>
                      </v:group>
                      <v:shape id="直線單箭頭接點 212" o:spid="_x0000_s1123" type="#_x0000_t32" style="position:absolute;left:3265;top:11212;width:14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" strokecolor="black [3040]">
                        <v:stroke endarrow="open"/>
                      </v:shape>
                      <v:shape id="文字方塊 213" o:spid="_x0000_s1124" type="#_x0000_t202" style="position:absolute;top:4082;width:3207;height:1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Xw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">
                        <v:textbox>
                          <w:txbxContent>
                            <w:p w14:paraId="7FBD90FC" w14:textId="77777777" w:rsidR="00F2057C" w:rsidRPr="00A433B2" w:rsidRDefault="00F2057C" w:rsidP="00757E6C">
                              <w:pPr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A433B2">
                                <w:rPr>
                                  <w:rFonts w:asciiTheme="minorEastAsia" w:hAnsiTheme="minorEastAsia" w:hint="eastAsia"/>
                                </w:rPr>
                                <w:t>照會</w:t>
                              </w:r>
                              <w:r w:rsidRPr="00A433B2">
                                <w:rPr>
                                  <w:rFonts w:asciiTheme="minorEastAsia" w:hAnsiTheme="minorEastAsia"/>
                                </w:rPr>
                                <w:t>長照中心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直線單箭頭接點 21" o:spid="_x0000_s1125" type="#_x0000_t32" style="position:absolute;left:27221;top:16543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" strokecolor="black [3200]">
                    <v:stroke dashstyle="dash" endarrow="open"/>
                  </v:shape>
                </v:group>
                <v:shape id="直線單箭頭接點 23" o:spid="_x0000_s1126" type="#_x0000_t32" style="position:absolute;left:27221;top:21247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" strokecolor="black [3200]">
                  <v:stroke dashstyle="dash" endarrow="open"/>
                </v:shape>
              </v:group>
            </w:pict>
          </mc:Fallback>
        </mc:AlternateContent>
      </w:r>
      <w:r w:rsidR="00CB1362">
        <w:rPr>
          <w:rFonts w:ascii="12" w:eastAsia="標楷體" w:hAnsi="12"/>
          <w:noProof/>
          <w:color w:val="000000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1BD4B5" wp14:editId="7E423FDF">
                <wp:simplePos x="0" y="0"/>
                <wp:positionH relativeFrom="column">
                  <wp:posOffset>19050</wp:posOffset>
                </wp:positionH>
                <wp:positionV relativeFrom="paragraph">
                  <wp:posOffset>8001000</wp:posOffset>
                </wp:positionV>
                <wp:extent cx="2172335" cy="786130"/>
                <wp:effectExtent l="0" t="0" r="18415" b="1397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2335" cy="786130"/>
                          <a:chOff x="0" y="0"/>
                          <a:chExt cx="2172335" cy="786130"/>
                        </a:xfrm>
                      </wpg:grpSpPr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72335" cy="786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7662F3" w14:textId="3706EF83" w:rsidR="00F2057C" w:rsidRDefault="00F2057C">
                              <w:r>
                                <w:rPr>
                                  <w:rFonts w:hint="eastAsia"/>
                                </w:rPr>
                                <w:t>圖例說明</w:t>
                              </w:r>
                            </w:p>
                            <w:p w14:paraId="201F45AA" w14:textId="3057AE69" w:rsidR="00F2057C" w:rsidRDefault="00F2057C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程序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</w:t>
                              </w:r>
                              <w:r w:rsidRPr="0083561C">
                                <w:rPr>
                                  <w:noProof/>
                                </w:rPr>
                                <w:drawing>
                                  <wp:inline distT="0" distB="0" distL="0" distR="0" wp14:anchorId="1CB279F7" wp14:editId="0BC70808">
                                    <wp:extent cx="132080" cy="200264"/>
                                    <wp:effectExtent l="4127" t="0" r="0" b="5397"/>
                                    <wp:docPr id="19" name="圖片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16200000">
                                              <a:off x="0" y="0"/>
                                              <a:ext cx="134116" cy="2033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hint="eastAsia"/>
                                </w:rPr>
                                <w:t>非必要程序</w:t>
                              </w:r>
                            </w:p>
                            <w:p w14:paraId="7AB95541" w14:textId="7C457172" w:rsidR="00F2057C" w:rsidRDefault="00F2057C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選擇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</w:t>
                              </w:r>
                              <w:r w:rsidRPr="0083561C">
                                <w:rPr>
                                  <w:noProof/>
                                </w:rPr>
                                <w:drawing>
                                  <wp:inline distT="0" distB="0" distL="0" distR="0" wp14:anchorId="4D5D08AE" wp14:editId="41D3F2BE">
                                    <wp:extent cx="133200" cy="213249"/>
                                    <wp:effectExtent l="0" t="1905" r="0" b="0"/>
                                    <wp:docPr id="20" name="圖片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16200000">
                                              <a:off x="0" y="0"/>
                                              <a:ext cx="133200" cy="2132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hint="eastAsia"/>
                                </w:rPr>
                                <w:t>必要過程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95250" y="314325"/>
                            <a:ext cx="354132" cy="1479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流程圖: 決策 7"/>
                        <wps:cNvSpPr/>
                        <wps:spPr>
                          <a:xfrm>
                            <a:off x="57150" y="561975"/>
                            <a:ext cx="401702" cy="147995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1BD4B5" id="群組 2" o:spid="_x0000_s1127" style="position:absolute;margin-left:1.5pt;margin-top:630pt;width:171.05pt;height:61.9pt;z-index:251667456" coordsize="21723,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">
                <v:shape id="_x0000_s1128" type="#_x0000_t202" style="position:absolute;width:21723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0F7662F3" w14:textId="3706EF83" w:rsidR="00F2057C" w:rsidRDefault="00F2057C">
                        <w:r>
                          <w:rPr>
                            <w:rFonts w:hint="eastAsia"/>
                          </w:rPr>
                          <w:t>圖例說明</w:t>
                        </w:r>
                      </w:p>
                      <w:p w14:paraId="201F45AA" w14:textId="3057AE69" w:rsidR="00F2057C" w:rsidRDefault="00F2057C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程序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</w:t>
                        </w:r>
                        <w:r w:rsidRPr="0083561C">
                          <w:rPr>
                            <w:noProof/>
                          </w:rPr>
                          <w:drawing>
                            <wp:inline distT="0" distB="0" distL="0" distR="0" wp14:anchorId="1CB279F7" wp14:editId="0BC70808">
                              <wp:extent cx="132080" cy="200264"/>
                              <wp:effectExtent l="4127" t="0" r="0" b="5397"/>
                              <wp:docPr id="19" name="圖片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200000">
                                        <a:off x="0" y="0"/>
                                        <a:ext cx="134116" cy="2033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>非必要程序</w:t>
                        </w:r>
                      </w:p>
                      <w:p w14:paraId="7AB95541" w14:textId="7C457172" w:rsidR="00F2057C" w:rsidRDefault="00F2057C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選擇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</w:t>
                        </w:r>
                        <w:r w:rsidRPr="0083561C">
                          <w:rPr>
                            <w:noProof/>
                          </w:rPr>
                          <w:drawing>
                            <wp:inline distT="0" distB="0" distL="0" distR="0" wp14:anchorId="4D5D08AE" wp14:editId="41D3F2BE">
                              <wp:extent cx="133200" cy="213249"/>
                              <wp:effectExtent l="0" t="1905" r="0" b="0"/>
                              <wp:docPr id="20" name="圖片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200000">
                                        <a:off x="0" y="0"/>
                                        <a:ext cx="133200" cy="2132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>必要過程</w:t>
                        </w:r>
                      </w:p>
                    </w:txbxContent>
                  </v:textbox>
                </v:shape>
                <v:rect id="矩形 6" o:spid="_x0000_s1129" style="position:absolute;left:952;top:3143;width:3541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" fillcolor="white [3201]" strokecolor="black [3200]" strokeweight="2pt"/>
                <v:shape id="流程圖: 決策 7" o:spid="_x0000_s1130" type="#_x0000_t110" style="position:absolute;left:571;top:5619;width:4017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" fillcolor="white [3201]" strokecolor="black [3200]" strokeweight="2pt"/>
              </v:group>
            </w:pict>
          </mc:Fallback>
        </mc:AlternateContent>
      </w:r>
      <w:r w:rsidR="00757E6C">
        <w:rPr>
          <w:rFonts w:ascii="12" w:eastAsia="標楷體" w:hAnsi="12" w:hint="eastAsia"/>
          <w:color w:val="000000"/>
          <w:szCs w:val="24"/>
        </w:rPr>
        <w:br w:type="page"/>
      </w:r>
    </w:p>
    <w:p w14:paraId="7B72738F" w14:textId="5C86E955" w:rsidR="00184648" w:rsidRPr="00B73742" w:rsidRDefault="00184648" w:rsidP="00C34588">
      <w:pPr>
        <w:rPr>
          <w:rFonts w:ascii="12" w:eastAsia="標楷體" w:hAnsi="12" w:hint="eastAsia"/>
          <w:color w:val="000000"/>
          <w:kern w:val="0"/>
          <w:szCs w:val="24"/>
        </w:rPr>
      </w:pPr>
      <w:r w:rsidRPr="00B73742">
        <w:rPr>
          <w:rFonts w:ascii="12" w:eastAsia="標楷體" w:hAnsi="12"/>
          <w:color w:val="000000"/>
          <w:szCs w:val="24"/>
        </w:rPr>
        <w:lastRenderedPageBreak/>
        <w:t>附件二</w:t>
      </w:r>
    </w:p>
    <w:p w14:paraId="322746E8" w14:textId="2C7062B7" w:rsidR="00447769" w:rsidRPr="00210BD8" w:rsidRDefault="00154FE2" w:rsidP="00C34588">
      <w:pPr>
        <w:spacing w:line="320" w:lineRule="exact"/>
        <w:jc w:val="center"/>
        <w:textAlignment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10BD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日</w:t>
      </w:r>
      <w:r w:rsidR="001373C4" w:rsidRPr="00210BD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間</w:t>
      </w:r>
      <w:r w:rsidR="00447769" w:rsidRPr="00210BD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照</w:t>
      </w:r>
      <w:r w:rsidR="001373C4" w:rsidRPr="00210BD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顧</w:t>
      </w:r>
      <w:r w:rsidR="00447769" w:rsidRPr="00210BD8">
        <w:rPr>
          <w:rFonts w:ascii="標楷體" w:eastAsia="標楷體" w:hAnsi="標楷體" w:hint="eastAsia"/>
          <w:color w:val="000000" w:themeColor="text1"/>
          <w:sz w:val="32"/>
          <w:szCs w:val="32"/>
        </w:rPr>
        <w:t>服務申請</w:t>
      </w:r>
      <w:r w:rsidR="00447769" w:rsidRPr="00210BD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表</w:t>
      </w:r>
    </w:p>
    <w:p w14:paraId="71511B00" w14:textId="5AC13731" w:rsidR="00C360C2" w:rsidRDefault="00C360C2" w:rsidP="00C360C2">
      <w:pPr>
        <w:spacing w:line="260" w:lineRule="exact"/>
        <w:ind w:right="1200" w:firstLineChars="1600" w:firstLine="3840"/>
        <w:jc w:val="right"/>
        <w:textAlignment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</w:p>
    <w:p w14:paraId="27D7ED7A" w14:textId="229D62AC" w:rsidR="00447769" w:rsidRDefault="00C360C2" w:rsidP="00C360C2">
      <w:pPr>
        <w:spacing w:line="260" w:lineRule="exact"/>
        <w:ind w:right="1200" w:firstLineChars="1600" w:firstLine="3840"/>
        <w:textAlignment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     </w:t>
      </w:r>
      <w:r w:rsidR="00447769">
        <w:rPr>
          <w:rFonts w:ascii="標楷體" w:eastAsia="標楷體" w:hAnsi="標楷體" w:hint="eastAsia"/>
          <w:bCs/>
        </w:rPr>
        <w:t xml:space="preserve">申請日期：  </w:t>
      </w:r>
      <w:r>
        <w:rPr>
          <w:rFonts w:ascii="標楷體" w:eastAsia="標楷體" w:hAnsi="標楷體" w:hint="eastAsia"/>
          <w:bCs/>
        </w:rPr>
        <w:t xml:space="preserve">  </w:t>
      </w:r>
      <w:r w:rsidR="00447769">
        <w:rPr>
          <w:rFonts w:ascii="標楷體" w:eastAsia="標楷體" w:hAnsi="標楷體" w:hint="eastAsia"/>
          <w:bCs/>
        </w:rPr>
        <w:t xml:space="preserve">年  </w:t>
      </w:r>
      <w:r>
        <w:rPr>
          <w:rFonts w:ascii="標楷體" w:eastAsia="標楷體" w:hAnsi="標楷體" w:hint="eastAsia"/>
          <w:bCs/>
        </w:rPr>
        <w:t xml:space="preserve">  </w:t>
      </w:r>
      <w:r w:rsidR="00447769">
        <w:rPr>
          <w:rFonts w:ascii="標楷體" w:eastAsia="標楷體" w:hAnsi="標楷體" w:hint="eastAsia"/>
          <w:bCs/>
        </w:rPr>
        <w:t xml:space="preserve">月  </w:t>
      </w:r>
      <w:r>
        <w:rPr>
          <w:rFonts w:ascii="標楷體" w:eastAsia="標楷體" w:hAnsi="標楷體" w:hint="eastAsia"/>
          <w:bCs/>
        </w:rPr>
        <w:t xml:space="preserve">  </w:t>
      </w:r>
      <w:r w:rsidR="00447769">
        <w:rPr>
          <w:rFonts w:ascii="標楷體" w:eastAsia="標楷體" w:hAnsi="標楷體" w:hint="eastAsia"/>
          <w:bCs/>
        </w:rPr>
        <w:t>日</w:t>
      </w:r>
    </w:p>
    <w:p w14:paraId="21BE27D4" w14:textId="5441BC8F" w:rsidR="00447769" w:rsidRDefault="00C360C2" w:rsidP="00C360C2">
      <w:pPr>
        <w:spacing w:line="260" w:lineRule="exact"/>
        <w:ind w:right="960" w:firstLineChars="1600" w:firstLine="3840"/>
        <w:textAlignment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     </w:t>
      </w:r>
      <w:r w:rsidR="00447769">
        <w:rPr>
          <w:rFonts w:ascii="標楷體" w:eastAsia="標楷體" w:hAnsi="標楷體" w:hint="eastAsia"/>
          <w:bCs/>
        </w:rPr>
        <w:t>申請方式：</w:t>
      </w:r>
      <w:r w:rsidR="00447769" w:rsidRPr="006E718E">
        <w:rPr>
          <w:rFonts w:ascii="標楷體" w:eastAsia="標楷體" w:hAnsi="標楷體"/>
        </w:rPr>
        <w:t>□</w:t>
      </w:r>
      <w:r w:rsidR="00447769">
        <w:rPr>
          <w:rFonts w:ascii="標楷體" w:eastAsia="標楷體" w:hAnsi="標楷體" w:hint="eastAsia"/>
          <w:bCs/>
        </w:rPr>
        <w:t>電話</w:t>
      </w:r>
      <w:r w:rsidR="00447769" w:rsidRPr="006E718E">
        <w:rPr>
          <w:rFonts w:ascii="標楷體" w:eastAsia="標楷體" w:hAnsi="標楷體"/>
        </w:rPr>
        <w:t>□</w:t>
      </w:r>
      <w:r w:rsidR="00447769">
        <w:rPr>
          <w:rFonts w:ascii="標楷體" w:eastAsia="標楷體" w:hAnsi="標楷體" w:hint="eastAsia"/>
        </w:rPr>
        <w:t>親洽</w:t>
      </w:r>
      <w:r w:rsidR="00447769" w:rsidRPr="006E718E">
        <w:rPr>
          <w:rFonts w:ascii="標楷體" w:eastAsia="標楷體" w:hAnsi="標楷體"/>
        </w:rPr>
        <w:t>□</w:t>
      </w:r>
      <w:r w:rsidR="00447769">
        <w:rPr>
          <w:rFonts w:ascii="標楷體" w:eastAsia="標楷體" w:hAnsi="標楷體" w:hint="eastAsia"/>
        </w:rPr>
        <w:t>其他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62"/>
        <w:gridCol w:w="529"/>
        <w:gridCol w:w="475"/>
        <w:gridCol w:w="425"/>
        <w:gridCol w:w="491"/>
        <w:gridCol w:w="720"/>
        <w:gridCol w:w="65"/>
        <w:gridCol w:w="425"/>
        <w:gridCol w:w="140"/>
        <w:gridCol w:w="690"/>
        <w:gridCol w:w="729"/>
        <w:gridCol w:w="241"/>
        <w:gridCol w:w="185"/>
        <w:gridCol w:w="1487"/>
        <w:gridCol w:w="71"/>
        <w:gridCol w:w="425"/>
        <w:gridCol w:w="1452"/>
      </w:tblGrid>
      <w:tr w:rsidR="00447769" w:rsidRPr="00A466D5" w14:paraId="23965F71" w14:textId="77777777" w:rsidTr="00F00C9A">
        <w:trPr>
          <w:trHeight w:val="671"/>
          <w:jc w:val="center"/>
        </w:trPr>
        <w:tc>
          <w:tcPr>
            <w:tcW w:w="920" w:type="dxa"/>
            <w:gridSpan w:val="2"/>
            <w:vAlign w:val="center"/>
          </w:tcPr>
          <w:p w14:paraId="170AC6EF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20" w:type="dxa"/>
            <w:gridSpan w:val="4"/>
            <w:vAlign w:val="center"/>
          </w:tcPr>
          <w:p w14:paraId="137E8D47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</w:p>
          <w:p w14:paraId="78FE9716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14:paraId="59F70CF8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30" w:type="dxa"/>
            <w:gridSpan w:val="3"/>
            <w:vAlign w:val="center"/>
          </w:tcPr>
          <w:p w14:paraId="75B9682C" w14:textId="77777777" w:rsidR="00447769" w:rsidRPr="00A466D5" w:rsidRDefault="00447769" w:rsidP="003A5638">
            <w:pPr>
              <w:spacing w:line="260" w:lineRule="exact"/>
              <w:ind w:rightChars="119" w:right="286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  <w:gridSpan w:val="3"/>
            <w:vAlign w:val="center"/>
          </w:tcPr>
          <w:p w14:paraId="64DE5745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72" w:type="dxa"/>
            <w:gridSpan w:val="2"/>
            <w:vAlign w:val="center"/>
          </w:tcPr>
          <w:p w14:paraId="40C6D280" w14:textId="77777777" w:rsidR="00447769" w:rsidRPr="00A466D5" w:rsidRDefault="00447769" w:rsidP="003A5638">
            <w:pPr>
              <w:spacing w:line="260" w:lineRule="exact"/>
              <w:jc w:val="righ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948" w:type="dxa"/>
            <w:gridSpan w:val="3"/>
            <w:vMerge w:val="restart"/>
            <w:vAlign w:val="center"/>
          </w:tcPr>
          <w:p w14:paraId="26864993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相</w:t>
            </w:r>
          </w:p>
          <w:p w14:paraId="08C1546A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片</w:t>
            </w:r>
          </w:p>
          <w:p w14:paraId="7BD008F9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A466D5">
              <w:rPr>
                <w:rFonts w:ascii="標楷體" w:eastAsia="標楷體" w:hAnsi="標楷體" w:hint="eastAsia"/>
              </w:rPr>
              <w:t>黏</w:t>
            </w:r>
            <w:proofErr w:type="gramEnd"/>
          </w:p>
          <w:p w14:paraId="76F52793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貼</w:t>
            </w:r>
          </w:p>
          <w:p w14:paraId="35FC1AA1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處</w:t>
            </w:r>
          </w:p>
        </w:tc>
      </w:tr>
      <w:tr w:rsidR="00447769" w:rsidRPr="00A466D5" w14:paraId="602CCD85" w14:textId="77777777" w:rsidTr="003A5638">
        <w:trPr>
          <w:trHeight w:val="567"/>
          <w:jc w:val="center"/>
        </w:trPr>
        <w:tc>
          <w:tcPr>
            <w:tcW w:w="1449" w:type="dxa"/>
            <w:gridSpan w:val="3"/>
            <w:vAlign w:val="center"/>
          </w:tcPr>
          <w:p w14:paraId="5AD83A6E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11" w:type="dxa"/>
            <w:gridSpan w:val="4"/>
            <w:vAlign w:val="center"/>
          </w:tcPr>
          <w:p w14:paraId="344679A2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</w:p>
          <w:p w14:paraId="0EB5165E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5427D7CF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42" w:type="dxa"/>
            <w:gridSpan w:val="4"/>
            <w:vAlign w:val="center"/>
          </w:tcPr>
          <w:p w14:paraId="178EFADE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(  )</w:t>
            </w:r>
          </w:p>
        </w:tc>
        <w:tc>
          <w:tcPr>
            <w:tcW w:w="1948" w:type="dxa"/>
            <w:gridSpan w:val="3"/>
            <w:vMerge/>
            <w:vAlign w:val="center"/>
          </w:tcPr>
          <w:p w14:paraId="633AC1E1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447769" w:rsidRPr="00A466D5" w14:paraId="1166547E" w14:textId="77777777" w:rsidTr="00F00C9A">
        <w:trPr>
          <w:trHeight w:val="831"/>
          <w:jc w:val="center"/>
        </w:trPr>
        <w:tc>
          <w:tcPr>
            <w:tcW w:w="920" w:type="dxa"/>
            <w:gridSpan w:val="2"/>
            <w:vAlign w:val="center"/>
          </w:tcPr>
          <w:p w14:paraId="31D56007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602" w:type="dxa"/>
            <w:gridSpan w:val="13"/>
            <w:vAlign w:val="center"/>
          </w:tcPr>
          <w:p w14:paraId="61D1B7EB" w14:textId="77777777" w:rsidR="00447769" w:rsidRDefault="00447769" w:rsidP="003A563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縣     區鄉     村          </w:t>
            </w:r>
            <w:r w:rsidRPr="008F61E6">
              <w:rPr>
                <w:rFonts w:ascii="標楷體" w:eastAsia="標楷體" w:hAnsi="標楷體" w:hint="eastAsia"/>
                <w:color w:val="000000"/>
              </w:rPr>
              <w:t>路</w:t>
            </w:r>
          </w:p>
          <w:p w14:paraId="4589A83C" w14:textId="77777777" w:rsidR="00447769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市</w:t>
            </w:r>
            <w:r w:rsidRPr="008F61E6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市鎮</w:t>
            </w:r>
            <w:r w:rsidRPr="008F61E6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>里</w:t>
            </w:r>
            <w:r w:rsidRPr="008F61E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8F61E6">
              <w:rPr>
                <w:rFonts w:ascii="標楷體" w:eastAsia="標楷體" w:hAnsi="標楷體" w:hint="eastAsia"/>
                <w:color w:val="000000"/>
              </w:rPr>
              <w:t>鄰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F61E6">
              <w:rPr>
                <w:rFonts w:ascii="標楷體" w:eastAsia="標楷體" w:hAnsi="標楷體" w:hint="eastAsia"/>
                <w:color w:val="000000"/>
              </w:rPr>
              <w:t>街</w:t>
            </w:r>
            <w:r w:rsidRPr="008F61E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8F61E6">
              <w:rPr>
                <w:rFonts w:ascii="標楷體" w:eastAsia="標楷體" w:hAnsi="標楷體" w:hint="eastAsia"/>
                <w:color w:val="000000"/>
              </w:rPr>
              <w:t xml:space="preserve">  段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F61E6">
              <w:rPr>
                <w:rFonts w:ascii="標楷體" w:eastAsia="標楷體" w:hAnsi="標楷體" w:hint="eastAsia"/>
                <w:color w:val="000000"/>
              </w:rPr>
              <w:t xml:space="preserve"> 巷  </w:t>
            </w:r>
            <w:r w:rsidRPr="008F61E6">
              <w:rPr>
                <w:rFonts w:ascii="標楷體" w:eastAsia="標楷體" w:hAnsi="標楷體"/>
                <w:color w:val="000000"/>
              </w:rPr>
              <w:t xml:space="preserve"> </w:t>
            </w:r>
            <w:r w:rsidRPr="008F61E6">
              <w:rPr>
                <w:rFonts w:ascii="標楷體" w:eastAsia="標楷體" w:hAnsi="標楷體" w:hint="eastAsia"/>
                <w:color w:val="000000"/>
              </w:rPr>
              <w:t xml:space="preserve">  弄 </w:t>
            </w:r>
            <w:r w:rsidRPr="008F61E6">
              <w:rPr>
                <w:rFonts w:ascii="標楷體" w:eastAsia="標楷體" w:hAnsi="標楷體"/>
                <w:color w:val="000000"/>
              </w:rPr>
              <w:t xml:space="preserve"> </w:t>
            </w:r>
            <w:r w:rsidRPr="008F61E6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14:paraId="4D07D4EC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F61E6">
              <w:rPr>
                <w:rFonts w:ascii="標楷體" w:eastAsia="標楷體" w:hAnsi="標楷體" w:hint="eastAsia"/>
                <w:color w:val="000000"/>
              </w:rPr>
              <w:t>號     樓</w:t>
            </w:r>
          </w:p>
        </w:tc>
        <w:tc>
          <w:tcPr>
            <w:tcW w:w="1948" w:type="dxa"/>
            <w:gridSpan w:val="3"/>
            <w:vMerge/>
            <w:vAlign w:val="center"/>
          </w:tcPr>
          <w:p w14:paraId="40803461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447769" w:rsidRPr="00A466D5" w14:paraId="657694D8" w14:textId="77777777" w:rsidTr="00F00C9A">
        <w:trPr>
          <w:trHeight w:val="984"/>
          <w:jc w:val="center"/>
        </w:trPr>
        <w:tc>
          <w:tcPr>
            <w:tcW w:w="920" w:type="dxa"/>
            <w:gridSpan w:val="2"/>
            <w:vAlign w:val="center"/>
          </w:tcPr>
          <w:p w14:paraId="1DC424CA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6602" w:type="dxa"/>
            <w:gridSpan w:val="13"/>
            <w:vAlign w:val="center"/>
          </w:tcPr>
          <w:p w14:paraId="205B2442" w14:textId="77777777" w:rsidR="00C360C2" w:rsidRDefault="00447769" w:rsidP="003A563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同上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</w:t>
            </w:r>
          </w:p>
          <w:p w14:paraId="08C42A02" w14:textId="7A0187C8" w:rsidR="00447769" w:rsidRDefault="00C360C2" w:rsidP="003A563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447769">
              <w:rPr>
                <w:rFonts w:ascii="標楷體" w:eastAsia="標楷體" w:hAnsi="標楷體" w:hint="eastAsia"/>
                <w:color w:val="000000"/>
              </w:rPr>
              <w:t xml:space="preserve">縣     區鄉     村          </w:t>
            </w:r>
            <w:r w:rsidR="00447769" w:rsidRPr="008F61E6">
              <w:rPr>
                <w:rFonts w:ascii="標楷體" w:eastAsia="標楷體" w:hAnsi="標楷體" w:hint="eastAsia"/>
                <w:color w:val="000000"/>
              </w:rPr>
              <w:t>路</w:t>
            </w:r>
          </w:p>
          <w:p w14:paraId="688C5349" w14:textId="77777777" w:rsidR="00447769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市</w:t>
            </w:r>
            <w:r w:rsidRPr="008F61E6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市鎮</w:t>
            </w:r>
            <w:r w:rsidRPr="008F61E6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>里</w:t>
            </w:r>
            <w:r w:rsidRPr="008F61E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8F61E6">
              <w:rPr>
                <w:rFonts w:ascii="標楷體" w:eastAsia="標楷體" w:hAnsi="標楷體" w:hint="eastAsia"/>
                <w:color w:val="000000"/>
              </w:rPr>
              <w:t>鄰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F61E6">
              <w:rPr>
                <w:rFonts w:ascii="標楷體" w:eastAsia="標楷體" w:hAnsi="標楷體" w:hint="eastAsia"/>
                <w:color w:val="000000"/>
              </w:rPr>
              <w:t>街</w:t>
            </w:r>
            <w:r w:rsidRPr="008F61E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8F61E6">
              <w:rPr>
                <w:rFonts w:ascii="標楷體" w:eastAsia="標楷體" w:hAnsi="標楷體" w:hint="eastAsia"/>
                <w:color w:val="000000"/>
              </w:rPr>
              <w:t xml:space="preserve">  段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F61E6">
              <w:rPr>
                <w:rFonts w:ascii="標楷體" w:eastAsia="標楷體" w:hAnsi="標楷體" w:hint="eastAsia"/>
                <w:color w:val="000000"/>
              </w:rPr>
              <w:t xml:space="preserve"> 巷  </w:t>
            </w:r>
            <w:r w:rsidRPr="008F61E6">
              <w:rPr>
                <w:rFonts w:ascii="標楷體" w:eastAsia="標楷體" w:hAnsi="標楷體"/>
                <w:color w:val="000000"/>
              </w:rPr>
              <w:t xml:space="preserve"> </w:t>
            </w:r>
            <w:r w:rsidRPr="008F61E6">
              <w:rPr>
                <w:rFonts w:ascii="標楷體" w:eastAsia="標楷體" w:hAnsi="標楷體" w:hint="eastAsia"/>
                <w:color w:val="000000"/>
              </w:rPr>
              <w:t xml:space="preserve">  弄 </w:t>
            </w:r>
            <w:r w:rsidRPr="008F61E6">
              <w:rPr>
                <w:rFonts w:ascii="標楷體" w:eastAsia="標楷體" w:hAnsi="標楷體"/>
                <w:color w:val="000000"/>
              </w:rPr>
              <w:t xml:space="preserve"> </w:t>
            </w:r>
            <w:r w:rsidRPr="008F61E6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14:paraId="6A63F913" w14:textId="77777777" w:rsidR="00447769" w:rsidRPr="00A466D5" w:rsidRDefault="00447769" w:rsidP="003A563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F61E6">
              <w:rPr>
                <w:rFonts w:ascii="標楷體" w:eastAsia="標楷體" w:hAnsi="標楷體" w:hint="eastAsia"/>
                <w:color w:val="000000"/>
              </w:rPr>
              <w:t>號     樓</w:t>
            </w:r>
          </w:p>
        </w:tc>
        <w:tc>
          <w:tcPr>
            <w:tcW w:w="1948" w:type="dxa"/>
            <w:gridSpan w:val="3"/>
            <w:vMerge/>
            <w:vAlign w:val="center"/>
          </w:tcPr>
          <w:p w14:paraId="18573AC7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447769" w:rsidRPr="00A466D5" w14:paraId="7758FE52" w14:textId="77777777" w:rsidTr="003A5638">
        <w:trPr>
          <w:trHeight w:val="1835"/>
          <w:jc w:val="center"/>
        </w:trPr>
        <w:tc>
          <w:tcPr>
            <w:tcW w:w="458" w:type="dxa"/>
            <w:vAlign w:val="center"/>
          </w:tcPr>
          <w:p w14:paraId="11391749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教</w:t>
            </w:r>
          </w:p>
          <w:p w14:paraId="563F05D0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育</w:t>
            </w:r>
          </w:p>
          <w:p w14:paraId="4ACEE28A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程</w:t>
            </w:r>
          </w:p>
          <w:p w14:paraId="7DD5AA23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1466" w:type="dxa"/>
            <w:gridSpan w:val="3"/>
            <w:vAlign w:val="center"/>
          </w:tcPr>
          <w:p w14:paraId="08ECF109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大專以上</w:t>
            </w:r>
          </w:p>
          <w:p w14:paraId="04E7A48A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高中(職)</w:t>
            </w:r>
          </w:p>
          <w:p w14:paraId="459FF370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國中</w:t>
            </w:r>
          </w:p>
          <w:p w14:paraId="244AD719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國小</w:t>
            </w:r>
          </w:p>
          <w:p w14:paraId="662A9187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識字</w:t>
            </w:r>
          </w:p>
          <w:p w14:paraId="0A1DD1C5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不識字</w:t>
            </w:r>
          </w:p>
        </w:tc>
        <w:tc>
          <w:tcPr>
            <w:tcW w:w="425" w:type="dxa"/>
            <w:vAlign w:val="center"/>
          </w:tcPr>
          <w:p w14:paraId="3505315B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慣用語言</w:t>
            </w:r>
          </w:p>
        </w:tc>
        <w:tc>
          <w:tcPr>
            <w:tcW w:w="1276" w:type="dxa"/>
            <w:gridSpan w:val="3"/>
            <w:vAlign w:val="center"/>
          </w:tcPr>
          <w:p w14:paraId="23435224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國語</w:t>
            </w:r>
          </w:p>
          <w:p w14:paraId="68B30000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閩南語</w:t>
            </w:r>
          </w:p>
          <w:p w14:paraId="3613E06F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客家語</w:t>
            </w:r>
          </w:p>
          <w:p w14:paraId="3395D366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  <w:spacing w:val="-20"/>
              </w:rPr>
            </w:pPr>
            <w:r w:rsidRPr="00A466D5">
              <w:rPr>
                <w:rFonts w:ascii="標楷體" w:eastAsia="標楷體" w:hAnsi="標楷體"/>
                <w:spacing w:val="-20"/>
              </w:rPr>
              <w:t>□</w:t>
            </w:r>
            <w:r w:rsidRPr="00A466D5">
              <w:rPr>
                <w:rFonts w:ascii="標楷體" w:eastAsia="標楷體" w:hAnsi="標楷體" w:hint="eastAsia"/>
                <w:spacing w:val="-20"/>
              </w:rPr>
              <w:t>原住民語</w:t>
            </w:r>
          </w:p>
          <w:p w14:paraId="15DBB810" w14:textId="773DE26A" w:rsidR="00447769" w:rsidRPr="00A466D5" w:rsidRDefault="00C360C2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C360C2">
              <w:rPr>
                <w:rFonts w:ascii="標楷體" w:eastAsia="標楷體" w:hAnsi="標楷體" w:hint="eastAsia"/>
              </w:rPr>
              <w:t>□</w:t>
            </w:r>
            <w:r w:rsidRPr="00210BD8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447769" w:rsidRPr="00A466D5">
              <w:rPr>
                <w:rFonts w:ascii="標楷體" w:eastAsia="標楷體" w:hAnsi="標楷體" w:hint="eastAsia"/>
              </w:rPr>
              <w:t>________</w:t>
            </w:r>
          </w:p>
        </w:tc>
        <w:tc>
          <w:tcPr>
            <w:tcW w:w="425" w:type="dxa"/>
            <w:vAlign w:val="center"/>
          </w:tcPr>
          <w:p w14:paraId="293106A5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宗</w:t>
            </w:r>
          </w:p>
          <w:p w14:paraId="58D8B0B2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教</w:t>
            </w:r>
          </w:p>
          <w:p w14:paraId="0BFF84D1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信</w:t>
            </w:r>
          </w:p>
          <w:p w14:paraId="64970BD5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仰</w:t>
            </w:r>
          </w:p>
        </w:tc>
        <w:tc>
          <w:tcPr>
            <w:tcW w:w="1559" w:type="dxa"/>
            <w:gridSpan w:val="3"/>
            <w:vAlign w:val="center"/>
          </w:tcPr>
          <w:p w14:paraId="11ADD647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佛教</w:t>
            </w:r>
          </w:p>
          <w:p w14:paraId="55022AD9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天主教</w:t>
            </w:r>
          </w:p>
          <w:p w14:paraId="4F32A47E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基督教</w:t>
            </w:r>
          </w:p>
          <w:p w14:paraId="64DD518F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道教</w:t>
            </w:r>
          </w:p>
          <w:p w14:paraId="198EC859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無信仰</w:t>
            </w:r>
          </w:p>
          <w:p w14:paraId="15A8B94E" w14:textId="77777777" w:rsidR="00447769" w:rsidRPr="00A466D5" w:rsidRDefault="00447769" w:rsidP="003A5638">
            <w:pPr>
              <w:widowControl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其他_____</w:t>
            </w:r>
          </w:p>
        </w:tc>
        <w:tc>
          <w:tcPr>
            <w:tcW w:w="426" w:type="dxa"/>
            <w:gridSpan w:val="2"/>
            <w:vAlign w:val="center"/>
          </w:tcPr>
          <w:p w14:paraId="04D996F1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A466D5">
              <w:rPr>
                <w:rFonts w:ascii="標楷體" w:eastAsia="標楷體" w:hAnsi="標楷體" w:hint="eastAsia"/>
              </w:rPr>
              <w:t>婚</w:t>
            </w:r>
            <w:proofErr w:type="gramEnd"/>
          </w:p>
          <w:p w14:paraId="2A805878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A466D5">
              <w:rPr>
                <w:rFonts w:ascii="標楷體" w:eastAsia="標楷體" w:hAnsi="標楷體" w:hint="eastAsia"/>
              </w:rPr>
              <w:t>姻</w:t>
            </w:r>
            <w:proofErr w:type="gramEnd"/>
          </w:p>
          <w:p w14:paraId="18CEC0EC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狀</w:t>
            </w:r>
          </w:p>
          <w:p w14:paraId="4ECBE298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態</w:t>
            </w:r>
          </w:p>
        </w:tc>
        <w:tc>
          <w:tcPr>
            <w:tcW w:w="1558" w:type="dxa"/>
            <w:gridSpan w:val="2"/>
            <w:vAlign w:val="center"/>
          </w:tcPr>
          <w:p w14:paraId="7EC0B848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夫妻同在</w:t>
            </w:r>
          </w:p>
          <w:p w14:paraId="426AA4E8" w14:textId="3D191FD5" w:rsidR="00447769" w:rsidRPr="00C360C2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  <w:color w:val="FF0000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proofErr w:type="gramStart"/>
            <w:r w:rsidRPr="00A466D5">
              <w:rPr>
                <w:rFonts w:ascii="標楷體" w:eastAsia="標楷體" w:hAnsi="標楷體" w:hint="eastAsia"/>
              </w:rPr>
              <w:t>鰥</w:t>
            </w:r>
            <w:proofErr w:type="gramEnd"/>
            <w:r w:rsidR="005B70A4">
              <w:rPr>
                <w:rFonts w:ascii="標楷體" w:eastAsia="標楷體" w:hAnsi="標楷體" w:hint="eastAsia"/>
              </w:rPr>
              <w:t>(</w:t>
            </w:r>
            <w:proofErr w:type="gramStart"/>
            <w:r w:rsidR="005B70A4">
              <w:rPr>
                <w:rFonts w:ascii="標楷體" w:eastAsia="標楷體" w:hAnsi="標楷體" w:hint="eastAsia"/>
              </w:rPr>
              <w:t>妻亡</w:t>
            </w:r>
            <w:proofErr w:type="gramEnd"/>
            <w:r w:rsidR="005B70A4">
              <w:rPr>
                <w:rFonts w:ascii="標楷體" w:eastAsia="標楷體" w:hAnsi="標楷體" w:hint="eastAsia"/>
              </w:rPr>
              <w:t>)</w:t>
            </w:r>
          </w:p>
          <w:p w14:paraId="104530C6" w14:textId="27124396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proofErr w:type="gramStart"/>
            <w:r w:rsidRPr="00A466D5">
              <w:rPr>
                <w:rFonts w:ascii="標楷體" w:eastAsia="標楷體" w:hAnsi="標楷體" w:hint="eastAsia"/>
              </w:rPr>
              <w:t>寡</w:t>
            </w:r>
            <w:proofErr w:type="gramEnd"/>
            <w:r w:rsidR="005B70A4">
              <w:rPr>
                <w:rFonts w:ascii="標楷體" w:eastAsia="標楷體" w:hAnsi="標楷體" w:hint="eastAsia"/>
              </w:rPr>
              <w:t>(夫亡)</w:t>
            </w:r>
          </w:p>
          <w:p w14:paraId="496CE343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離婚</w:t>
            </w:r>
          </w:p>
          <w:p w14:paraId="7157582E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未婚</w:t>
            </w:r>
          </w:p>
          <w:p w14:paraId="3EDECA8E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其他____</w:t>
            </w:r>
          </w:p>
        </w:tc>
        <w:tc>
          <w:tcPr>
            <w:tcW w:w="425" w:type="dxa"/>
            <w:vAlign w:val="center"/>
          </w:tcPr>
          <w:p w14:paraId="17212B22" w14:textId="7B3B0729" w:rsidR="00447769" w:rsidRPr="00210BD8" w:rsidRDefault="00C360C2" w:rsidP="003A5638">
            <w:pPr>
              <w:spacing w:line="260" w:lineRule="exact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210BD8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14:paraId="6E806E46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來</w:t>
            </w:r>
          </w:p>
          <w:p w14:paraId="501352BD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源</w:t>
            </w:r>
          </w:p>
        </w:tc>
        <w:tc>
          <w:tcPr>
            <w:tcW w:w="1452" w:type="dxa"/>
            <w:vAlign w:val="center"/>
          </w:tcPr>
          <w:p w14:paraId="1059F84D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網路</w:t>
            </w:r>
          </w:p>
          <w:p w14:paraId="66975B11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媒體</w:t>
            </w:r>
          </w:p>
          <w:p w14:paraId="578D84C0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政府轉</w:t>
            </w:r>
            <w:proofErr w:type="gramStart"/>
            <w:r w:rsidRPr="00A466D5">
              <w:rPr>
                <w:rFonts w:ascii="標楷體" w:eastAsia="標楷體" w:hAnsi="標楷體" w:hint="eastAsia"/>
              </w:rPr>
              <w:t>介</w:t>
            </w:r>
            <w:proofErr w:type="gramEnd"/>
          </w:p>
          <w:p w14:paraId="6B2A90F7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機構轉</w:t>
            </w:r>
            <w:proofErr w:type="gramStart"/>
            <w:r w:rsidRPr="00A466D5">
              <w:rPr>
                <w:rFonts w:ascii="標楷體" w:eastAsia="標楷體" w:hAnsi="標楷體" w:hint="eastAsia"/>
              </w:rPr>
              <w:t>介</w:t>
            </w:r>
            <w:proofErr w:type="gramEnd"/>
          </w:p>
          <w:p w14:paraId="5B083E0D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朋友介紹</w:t>
            </w:r>
          </w:p>
          <w:p w14:paraId="66416F55" w14:textId="2274C4D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其他</w:t>
            </w:r>
            <w:r w:rsidR="00C360C2">
              <w:rPr>
                <w:rFonts w:ascii="標楷體" w:eastAsia="標楷體" w:hAnsi="標楷體" w:hint="eastAsia"/>
              </w:rPr>
              <w:t>____</w:t>
            </w:r>
          </w:p>
        </w:tc>
      </w:tr>
      <w:tr w:rsidR="00447769" w:rsidRPr="00A466D5" w14:paraId="1D1CA65A" w14:textId="77777777" w:rsidTr="003A5638">
        <w:trPr>
          <w:trHeight w:val="415"/>
          <w:jc w:val="center"/>
        </w:trPr>
        <w:tc>
          <w:tcPr>
            <w:tcW w:w="9470" w:type="dxa"/>
            <w:gridSpan w:val="18"/>
            <w:vAlign w:val="center"/>
          </w:tcPr>
          <w:p w14:paraId="2C2185F4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社會資源運用情形</w:t>
            </w:r>
          </w:p>
        </w:tc>
      </w:tr>
      <w:tr w:rsidR="00447769" w:rsidRPr="00A466D5" w14:paraId="354D02E8" w14:textId="77777777" w:rsidTr="0053775B">
        <w:trPr>
          <w:trHeight w:val="1620"/>
          <w:jc w:val="center"/>
        </w:trPr>
        <w:tc>
          <w:tcPr>
            <w:tcW w:w="9470" w:type="dxa"/>
            <w:gridSpan w:val="18"/>
            <w:vAlign w:val="center"/>
          </w:tcPr>
          <w:p w14:paraId="6F2693D3" w14:textId="4D0AC6AA" w:rsidR="00447769" w:rsidRPr="00854661" w:rsidRDefault="00447769" w:rsidP="009E6D53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1.</w:t>
            </w:r>
            <w:r w:rsidRPr="00207FBD">
              <w:rPr>
                <w:rFonts w:ascii="標楷體" w:eastAsia="標楷體" w:hAnsi="標楷體" w:hint="eastAsia"/>
              </w:rPr>
              <w:t>目前接受政府補助之服務：</w:t>
            </w:r>
            <w:r w:rsidRPr="009E6D53">
              <w:rPr>
                <w:rFonts w:ascii="標楷體" w:eastAsia="標楷體" w:hAnsi="標楷體" w:hint="eastAsia"/>
              </w:rPr>
              <w:t xml:space="preserve"> </w:t>
            </w:r>
            <w:r w:rsidR="009E6D53" w:rsidRPr="009E6D53">
              <w:rPr>
                <w:rFonts w:ascii="標楷體" w:eastAsia="標楷體" w:hAnsi="標楷體" w:hint="eastAsia"/>
              </w:rPr>
              <w:t>___________________________________</w:t>
            </w:r>
          </w:p>
          <w:p w14:paraId="3601EA48" w14:textId="77777777" w:rsidR="00447769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2.目前是否聘請看護幫忙照顧：</w:t>
            </w:r>
            <w:proofErr w:type="gramStart"/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否</w:t>
            </w:r>
            <w:proofErr w:type="gramEnd"/>
            <w:r w:rsidRPr="00A466D5">
              <w:rPr>
                <w:rFonts w:ascii="標楷體" w:eastAsia="標楷體" w:hAnsi="標楷體" w:hint="eastAsia"/>
              </w:rPr>
              <w:t xml:space="preserve"> 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是(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本籍 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外籍)</w:t>
            </w:r>
          </w:p>
          <w:p w14:paraId="0285A3E7" w14:textId="01F91D02" w:rsidR="00447769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3.身心障礙</w:t>
            </w:r>
            <w:r w:rsidR="00C360C2" w:rsidRPr="00210BD8">
              <w:rPr>
                <w:rFonts w:ascii="標楷體" w:eastAsia="標楷體" w:hAnsi="標楷體" w:hint="eastAsia"/>
                <w:color w:val="000000" w:themeColor="text1"/>
              </w:rPr>
              <w:t>證明</w:t>
            </w:r>
            <w:r>
              <w:rPr>
                <w:rFonts w:ascii="標楷體" w:eastAsia="標楷體" w:hAnsi="標楷體" w:hint="eastAsia"/>
              </w:rPr>
              <w:t>：</w:t>
            </w:r>
            <w:r w:rsidRPr="00207F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 w:rsidRPr="00207F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無    </w:t>
            </w:r>
            <w:r w:rsidRPr="00A466D5">
              <w:rPr>
                <w:rFonts w:ascii="標楷體" w:eastAsia="標楷體" w:hAnsi="標楷體" w:hint="eastAsia"/>
              </w:rPr>
              <w:t>障礙類別：</w:t>
            </w:r>
            <w:r w:rsidR="005C52B5">
              <w:rPr>
                <w:rFonts w:ascii="標楷體" w:eastAsia="標楷體" w:hAnsi="標楷體" w:hint="eastAsia"/>
              </w:rPr>
              <w:t>__________</w:t>
            </w:r>
            <w:r w:rsidRPr="00A466D5">
              <w:rPr>
                <w:rFonts w:ascii="標楷體" w:eastAsia="標楷體" w:hAnsi="標楷體" w:hint="eastAsia"/>
              </w:rPr>
              <w:t xml:space="preserve">    障礙程度：</w:t>
            </w:r>
            <w:r w:rsidR="005C52B5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5BED7CEE" w14:textId="77777777" w:rsidR="00447769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4.重大傷病卡：</w:t>
            </w:r>
            <w:r w:rsidRPr="00207F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 w:rsidRPr="00207F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14:paraId="40DE9027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5.走失手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Pr="00207F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 w:rsidRPr="00207F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447769" w:rsidRPr="00A466D5" w14:paraId="71799812" w14:textId="77777777" w:rsidTr="00F00C9A">
        <w:trPr>
          <w:trHeight w:val="561"/>
          <w:jc w:val="center"/>
        </w:trPr>
        <w:tc>
          <w:tcPr>
            <w:tcW w:w="920" w:type="dxa"/>
            <w:gridSpan w:val="2"/>
            <w:vAlign w:val="center"/>
          </w:tcPr>
          <w:p w14:paraId="667556D8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福利</w:t>
            </w:r>
            <w:r w:rsidRPr="00A466D5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8550" w:type="dxa"/>
            <w:gridSpan w:val="16"/>
            <w:tcBorders>
              <w:bottom w:val="single" w:sz="4" w:space="0" w:color="auto"/>
            </w:tcBorders>
            <w:vAlign w:val="center"/>
          </w:tcPr>
          <w:p w14:paraId="3E919122" w14:textId="77777777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低收入戶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中低收入戶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一般戶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自費戶</w:t>
            </w:r>
          </w:p>
        </w:tc>
      </w:tr>
      <w:tr w:rsidR="00447769" w:rsidRPr="00A466D5" w14:paraId="42E27A8A" w14:textId="77777777" w:rsidTr="00F00C9A">
        <w:trPr>
          <w:trHeight w:val="838"/>
          <w:jc w:val="center"/>
        </w:trPr>
        <w:tc>
          <w:tcPr>
            <w:tcW w:w="920" w:type="dxa"/>
            <w:gridSpan w:val="2"/>
            <w:vAlign w:val="center"/>
          </w:tcPr>
          <w:p w14:paraId="60CBD8C2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過去病史</w:t>
            </w:r>
          </w:p>
        </w:tc>
        <w:tc>
          <w:tcPr>
            <w:tcW w:w="8550" w:type="dxa"/>
            <w:gridSpan w:val="16"/>
            <w:vAlign w:val="center"/>
          </w:tcPr>
          <w:p w14:paraId="07476BD0" w14:textId="004F7D40" w:rsidR="00447769" w:rsidRPr="00A466D5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高血壓 </w:t>
            </w:r>
            <w:r w:rsidR="005C52B5">
              <w:rPr>
                <w:rFonts w:ascii="標楷體" w:eastAsia="標楷體" w:hAnsi="標楷體" w:hint="eastAsia"/>
              </w:rPr>
              <w:t xml:space="preserve">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中風 </w:t>
            </w:r>
            <w:r w:rsidR="005C52B5">
              <w:rPr>
                <w:rFonts w:ascii="標楷體" w:eastAsia="標楷體" w:hAnsi="標楷體" w:hint="eastAsia"/>
              </w:rPr>
              <w:t xml:space="preserve">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糖尿病 </w:t>
            </w:r>
            <w:r w:rsidR="005C52B5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腎衰竭</w:t>
            </w:r>
            <w:proofErr w:type="gramEnd"/>
            <w:r w:rsidRPr="00A466D5">
              <w:rPr>
                <w:rFonts w:ascii="標楷體" w:eastAsia="標楷體" w:hAnsi="標楷體" w:hint="eastAsia"/>
              </w:rPr>
              <w:t xml:space="preserve"> </w:t>
            </w:r>
            <w:r w:rsidR="005C52B5">
              <w:rPr>
                <w:rFonts w:ascii="標楷體" w:eastAsia="標楷體" w:hAnsi="標楷體" w:hint="eastAsia"/>
              </w:rPr>
              <w:t xml:space="preserve">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心臟病 </w:t>
            </w:r>
            <w:r w:rsidR="005C52B5">
              <w:rPr>
                <w:rFonts w:ascii="標楷體" w:eastAsia="標楷體" w:hAnsi="標楷體" w:hint="eastAsia"/>
              </w:rPr>
              <w:t xml:space="preserve">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氣喘 </w:t>
            </w:r>
            <w:r w:rsidR="005C52B5">
              <w:rPr>
                <w:rFonts w:ascii="標楷體" w:eastAsia="標楷體" w:hAnsi="標楷體" w:hint="eastAsia"/>
              </w:rPr>
              <w:t xml:space="preserve">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置換膝關節 </w:t>
            </w:r>
          </w:p>
          <w:p w14:paraId="7E227B0E" w14:textId="18A75BCA" w:rsidR="00E36BB7" w:rsidRDefault="00447769" w:rsidP="00E36BB7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置換</w:t>
            </w:r>
            <w:proofErr w:type="gramStart"/>
            <w:r w:rsidRPr="00A466D5">
              <w:rPr>
                <w:rFonts w:ascii="標楷體" w:eastAsia="標楷體" w:hAnsi="標楷體" w:hint="eastAsia"/>
              </w:rPr>
              <w:t>髖</w:t>
            </w:r>
            <w:proofErr w:type="gramEnd"/>
            <w:r w:rsidRPr="00A466D5">
              <w:rPr>
                <w:rFonts w:ascii="標楷體" w:eastAsia="標楷體" w:hAnsi="標楷體" w:hint="eastAsia"/>
              </w:rPr>
              <w:t xml:space="preserve">關節 </w:t>
            </w:r>
            <w:r w:rsidR="005C52B5">
              <w:rPr>
                <w:rFonts w:ascii="標楷體" w:eastAsia="標楷體" w:hAnsi="標楷體" w:hint="eastAsia"/>
              </w:rPr>
              <w:t xml:space="preserve">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失智 </w:t>
            </w:r>
            <w:r w:rsidR="00E36BB7">
              <w:rPr>
                <w:rFonts w:ascii="標楷體" w:eastAsia="標楷體" w:hAnsi="標楷體" w:hint="eastAsia"/>
              </w:rPr>
              <w:t xml:space="preserve">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青光眼 </w:t>
            </w:r>
            <w:r w:rsidR="00E36BB7">
              <w:rPr>
                <w:rFonts w:ascii="標楷體" w:eastAsia="標楷體" w:hAnsi="標楷體" w:hint="eastAsia"/>
              </w:rPr>
              <w:t xml:space="preserve">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白內障 </w:t>
            </w:r>
            <w:r w:rsidR="00E36BB7">
              <w:rPr>
                <w:rFonts w:ascii="標楷體" w:eastAsia="標楷體" w:hAnsi="標楷體" w:hint="eastAsia"/>
              </w:rPr>
              <w:t xml:space="preserve">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脊椎損傷</w:t>
            </w:r>
            <w:r w:rsidR="00E36BB7">
              <w:rPr>
                <w:rFonts w:ascii="標楷體" w:eastAsia="標楷體" w:hAnsi="標楷體" w:hint="eastAsia"/>
              </w:rPr>
              <w:t xml:space="preserve"> 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癱瘓 </w:t>
            </w:r>
          </w:p>
          <w:p w14:paraId="59FFBC2A" w14:textId="0BD7C632" w:rsidR="00447769" w:rsidRPr="00A466D5" w:rsidRDefault="00447769" w:rsidP="00E36BB7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其他_______________</w:t>
            </w:r>
          </w:p>
        </w:tc>
      </w:tr>
      <w:tr w:rsidR="00447769" w:rsidRPr="00A466D5" w14:paraId="101F72A4" w14:textId="77777777" w:rsidTr="00F00C9A">
        <w:trPr>
          <w:trHeight w:val="567"/>
          <w:jc w:val="center"/>
        </w:trPr>
        <w:tc>
          <w:tcPr>
            <w:tcW w:w="920" w:type="dxa"/>
            <w:gridSpan w:val="2"/>
            <w:vAlign w:val="center"/>
          </w:tcPr>
          <w:p w14:paraId="0583CD76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居住情形</w:t>
            </w:r>
          </w:p>
        </w:tc>
        <w:tc>
          <w:tcPr>
            <w:tcW w:w="8550" w:type="dxa"/>
            <w:gridSpan w:val="16"/>
            <w:vAlign w:val="center"/>
          </w:tcPr>
          <w:p w14:paraId="2C6DECBA" w14:textId="574A09A4" w:rsidR="00447769" w:rsidRPr="00A466D5" w:rsidRDefault="00447769" w:rsidP="00E36BB7">
            <w:pPr>
              <w:spacing w:line="260" w:lineRule="exact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獨居 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 xml:space="preserve">與配偶同住  □與子女同住 </w:t>
            </w:r>
            <w:r w:rsidRPr="00A466D5">
              <w:rPr>
                <w:rFonts w:ascii="標楷體" w:eastAsia="標楷體" w:hAnsi="標楷體"/>
              </w:rPr>
              <w:t>□</w:t>
            </w:r>
            <w:r w:rsidRPr="00A466D5">
              <w:rPr>
                <w:rFonts w:ascii="標楷體" w:eastAsia="標楷體" w:hAnsi="標楷體" w:hint="eastAsia"/>
              </w:rPr>
              <w:t>與親友同住  □其他</w:t>
            </w:r>
            <w:r w:rsidR="00E36BB7">
              <w:rPr>
                <w:rFonts w:ascii="標楷體" w:eastAsia="標楷體" w:hAnsi="標楷體" w:hint="eastAsia"/>
              </w:rPr>
              <w:t>______________</w:t>
            </w:r>
            <w:r w:rsidRPr="00A466D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47769" w:rsidRPr="00A466D5" w14:paraId="7207F725" w14:textId="77777777" w:rsidTr="00F00C9A">
        <w:trPr>
          <w:trHeight w:val="1114"/>
          <w:jc w:val="center"/>
        </w:trPr>
        <w:tc>
          <w:tcPr>
            <w:tcW w:w="920" w:type="dxa"/>
            <w:gridSpan w:val="2"/>
            <w:vAlign w:val="center"/>
          </w:tcPr>
          <w:p w14:paraId="217DB39B" w14:textId="77777777" w:rsidR="00447769" w:rsidRPr="00210BD8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210BD8">
              <w:rPr>
                <w:rFonts w:ascii="標楷體" w:eastAsia="標楷體" w:hAnsi="標楷體" w:hint="eastAsia"/>
                <w:color w:val="000000" w:themeColor="text1"/>
              </w:rPr>
              <w:t>對服務頻率的期望</w:t>
            </w:r>
          </w:p>
        </w:tc>
        <w:tc>
          <w:tcPr>
            <w:tcW w:w="8550" w:type="dxa"/>
            <w:gridSpan w:val="16"/>
            <w:vAlign w:val="center"/>
          </w:tcPr>
          <w:p w14:paraId="021C23A5" w14:textId="77777777" w:rsidR="009E1257" w:rsidRPr="00210BD8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210BD8">
              <w:rPr>
                <w:rFonts w:ascii="標楷體" w:eastAsia="標楷體" w:hAnsi="標楷體" w:hint="eastAsia"/>
                <w:color w:val="000000" w:themeColor="text1"/>
              </w:rPr>
              <w:t>□月托</w:t>
            </w:r>
          </w:p>
          <w:p w14:paraId="2BE9CFE0" w14:textId="3FAAAD8C" w:rsidR="009E1257" w:rsidRPr="00210BD8" w:rsidRDefault="00447769" w:rsidP="003A5638">
            <w:pPr>
              <w:spacing w:line="260" w:lineRule="exact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210BD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210BD8">
              <w:rPr>
                <w:rFonts w:ascii="標楷體" w:eastAsia="標楷體" w:hAnsi="標楷體" w:hint="eastAsia"/>
                <w:color w:val="000000" w:themeColor="text1"/>
              </w:rPr>
              <w:t>日托，</w:t>
            </w:r>
            <w:proofErr w:type="gramEnd"/>
            <w:r w:rsidRPr="00210BD8">
              <w:rPr>
                <w:rFonts w:ascii="標楷體" w:eastAsia="標楷體" w:hAnsi="標楷體" w:hint="eastAsia"/>
                <w:color w:val="000000" w:themeColor="text1"/>
              </w:rPr>
              <w:t>每週</w:t>
            </w:r>
            <w:r w:rsidRPr="00210BD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210BD8">
              <w:rPr>
                <w:rFonts w:ascii="標楷體" w:eastAsia="標楷體" w:hAnsi="標楷體" w:hint="eastAsia"/>
                <w:color w:val="000000" w:themeColor="text1"/>
              </w:rPr>
              <w:t>天</w:t>
            </w:r>
            <w:r w:rsidR="009E1257" w:rsidRPr="00210BD8">
              <w:rPr>
                <w:rFonts w:ascii="標楷體" w:eastAsia="標楷體" w:hAnsi="標楷體" w:hint="eastAsia"/>
                <w:color w:val="000000" w:themeColor="text1"/>
              </w:rPr>
              <w:t>(□星期一 □星期二 □星期三 □星期四 □星期五)</w:t>
            </w:r>
          </w:p>
          <w:p w14:paraId="1BE3CF66" w14:textId="38C73C7D" w:rsidR="009E1257" w:rsidRPr="00210BD8" w:rsidRDefault="0045506C" w:rsidP="003A5638">
            <w:pPr>
              <w:spacing w:line="260" w:lineRule="exact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210BD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210BD8">
              <w:rPr>
                <w:rFonts w:ascii="標楷體" w:eastAsia="標楷體" w:hAnsi="標楷體" w:hint="eastAsia"/>
                <w:color w:val="000000" w:themeColor="text1"/>
              </w:rPr>
              <w:t>半日托</w:t>
            </w:r>
            <w:r w:rsidR="00895F22" w:rsidRPr="00210BD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End"/>
            <w:r w:rsidR="009E1257" w:rsidRPr="00210BD8">
              <w:rPr>
                <w:rFonts w:ascii="標楷體" w:eastAsia="標楷體" w:hAnsi="標楷體" w:hint="eastAsia"/>
                <w:color w:val="000000" w:themeColor="text1"/>
              </w:rPr>
              <w:t>時段</w:t>
            </w:r>
            <w:r w:rsidR="00F00C9A" w:rsidRPr="00210BD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BA61CA" w:rsidRPr="00210BD8">
              <w:rPr>
                <w:rFonts w:ascii="標楷體" w:eastAsia="標楷體" w:hAnsi="標楷體" w:hint="eastAsia"/>
                <w:color w:val="000000" w:themeColor="text1"/>
              </w:rPr>
              <w:t>□上午</w:t>
            </w:r>
            <w:r w:rsidR="00447769" w:rsidRPr="00210BD8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BA61CA" w:rsidRPr="00210BD8">
              <w:rPr>
                <w:rFonts w:ascii="標楷體" w:eastAsia="標楷體" w:hAnsi="標楷體" w:hint="eastAsia"/>
                <w:color w:val="000000" w:themeColor="text1"/>
              </w:rPr>
              <w:t>□下午</w:t>
            </w:r>
            <w:r w:rsidR="00F00C9A" w:rsidRPr="00210BD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6E5FF35C" w14:textId="4268180C" w:rsidR="00447769" w:rsidRPr="00210BD8" w:rsidRDefault="00447769" w:rsidP="00BA61CA">
            <w:pPr>
              <w:spacing w:line="260" w:lineRule="exact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210BD8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F00C9A" w:rsidRPr="00210BD8">
              <w:rPr>
                <w:rFonts w:ascii="標楷體" w:eastAsia="標楷體" w:hAnsi="標楷體" w:hint="eastAsia"/>
                <w:color w:val="000000" w:themeColor="text1"/>
              </w:rPr>
              <w:t>________________</w:t>
            </w:r>
          </w:p>
        </w:tc>
      </w:tr>
      <w:tr w:rsidR="00447769" w:rsidRPr="00A466D5" w14:paraId="1E21538C" w14:textId="77777777" w:rsidTr="00F00C9A">
        <w:trPr>
          <w:trHeight w:val="847"/>
          <w:jc w:val="center"/>
        </w:trPr>
        <w:tc>
          <w:tcPr>
            <w:tcW w:w="920" w:type="dxa"/>
            <w:gridSpan w:val="2"/>
            <w:vAlign w:val="center"/>
          </w:tcPr>
          <w:p w14:paraId="36A147D8" w14:textId="77777777" w:rsidR="00447769" w:rsidRPr="00A466D5" w:rsidRDefault="00447769" w:rsidP="003A5638">
            <w:pPr>
              <w:spacing w:line="2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466D5">
              <w:rPr>
                <w:rFonts w:ascii="標楷體" w:eastAsia="標楷體" w:hAnsi="標楷體" w:hint="eastAsia"/>
              </w:rPr>
              <w:t>交通接送服務</w:t>
            </w:r>
          </w:p>
        </w:tc>
        <w:tc>
          <w:tcPr>
            <w:tcW w:w="8550" w:type="dxa"/>
            <w:gridSpan w:val="16"/>
            <w:vAlign w:val="center"/>
          </w:tcPr>
          <w:p w14:paraId="4E685257" w14:textId="77777777" w:rsidR="00F00C9A" w:rsidRDefault="00447769" w:rsidP="003A5638">
            <w:pPr>
              <w:spacing w:line="360" w:lineRule="exact"/>
              <w:textAlignment w:val="center"/>
              <w:rPr>
                <w:rFonts w:ascii="標楷體" w:eastAsia="標楷體" w:hAnsi="標楷體"/>
              </w:rPr>
            </w:pPr>
            <w:r w:rsidRPr="00207FBD">
              <w:rPr>
                <w:rFonts w:ascii="標楷體" w:eastAsia="標楷體" w:hAnsi="標楷體" w:hint="eastAsia"/>
              </w:rPr>
              <w:t xml:space="preserve">□不需要   </w:t>
            </w:r>
          </w:p>
          <w:p w14:paraId="644DF79E" w14:textId="2AFE30C7" w:rsidR="00447769" w:rsidRPr="00207FBD" w:rsidRDefault="00447769" w:rsidP="00F00C9A">
            <w:pPr>
              <w:spacing w:line="360" w:lineRule="exact"/>
              <w:textAlignment w:val="center"/>
              <w:rPr>
                <w:rFonts w:ascii="標楷體" w:eastAsia="標楷體" w:hAnsi="標楷體"/>
                <w:u w:val="single"/>
              </w:rPr>
            </w:pPr>
            <w:r w:rsidRPr="00207FBD">
              <w:rPr>
                <w:rFonts w:ascii="標楷體" w:eastAsia="標楷體" w:hAnsi="標楷體" w:hint="eastAsia"/>
              </w:rPr>
              <w:t xml:space="preserve">□需要(□一般座位 □輪椅座位) </w:t>
            </w:r>
            <w:r w:rsidR="00F00C9A">
              <w:rPr>
                <w:rFonts w:ascii="標楷體" w:eastAsia="標楷體" w:hAnsi="標楷體" w:hint="eastAsia"/>
              </w:rPr>
              <w:t xml:space="preserve"> </w:t>
            </w:r>
            <w:r w:rsidR="00DB75E2">
              <w:rPr>
                <w:rFonts w:ascii="標楷體" w:eastAsia="標楷體" w:hAnsi="標楷體" w:hint="eastAsia"/>
              </w:rPr>
              <w:t>搭車</w:t>
            </w:r>
            <w:r w:rsidRPr="00207FBD">
              <w:rPr>
                <w:rFonts w:ascii="標楷體" w:eastAsia="標楷體" w:hAnsi="標楷體" w:hint="eastAsia"/>
              </w:rPr>
              <w:t>時間：</w:t>
            </w:r>
            <w:r w:rsidRPr="00207FB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F00C9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0C9A" w:rsidRPr="00F00C9A">
              <w:rPr>
                <w:rFonts w:ascii="標楷體" w:eastAsia="標楷體" w:hAnsi="標楷體" w:hint="eastAsia"/>
              </w:rPr>
              <w:t>，</w:t>
            </w:r>
            <w:r w:rsidR="00DB75E2">
              <w:rPr>
                <w:rFonts w:ascii="標楷體" w:eastAsia="標楷體" w:hAnsi="標楷體" w:hint="eastAsia"/>
              </w:rPr>
              <w:t>返家</w:t>
            </w:r>
            <w:r w:rsidRPr="00207FBD">
              <w:rPr>
                <w:rFonts w:ascii="標楷體" w:eastAsia="標楷體" w:hAnsi="標楷體" w:hint="eastAsia"/>
              </w:rPr>
              <w:t>時間：</w:t>
            </w:r>
            <w:r w:rsidRPr="00207FBD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F00C9A" w:rsidRPr="00A466D5" w14:paraId="29E52483" w14:textId="77777777" w:rsidTr="00F00C9A">
        <w:trPr>
          <w:trHeight w:val="405"/>
          <w:jc w:val="center"/>
        </w:trPr>
        <w:tc>
          <w:tcPr>
            <w:tcW w:w="920" w:type="dxa"/>
            <w:gridSpan w:val="2"/>
            <w:vAlign w:val="center"/>
          </w:tcPr>
          <w:p w14:paraId="0AF5B9F9" w14:textId="564194EF" w:rsidR="00F00C9A" w:rsidRPr="00210BD8" w:rsidRDefault="00F00C9A" w:rsidP="00F00C9A">
            <w:pPr>
              <w:spacing w:line="2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210BD8">
              <w:rPr>
                <w:rFonts w:ascii="標楷體" w:eastAsia="標楷體" w:hAnsi="標楷體" w:hint="eastAsia"/>
                <w:color w:val="000000" w:themeColor="text1"/>
              </w:rPr>
              <w:t>無法自行</w:t>
            </w:r>
          </w:p>
          <w:p w14:paraId="6A62DD6D" w14:textId="10CE3411" w:rsidR="00F00C9A" w:rsidRPr="00210BD8" w:rsidRDefault="00F00C9A" w:rsidP="00F00C9A">
            <w:pPr>
              <w:spacing w:line="20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210BD8">
              <w:rPr>
                <w:rFonts w:ascii="標楷體" w:eastAsia="標楷體" w:hAnsi="標楷體" w:hint="eastAsia"/>
                <w:color w:val="000000" w:themeColor="text1"/>
              </w:rPr>
              <w:t>完成活動</w:t>
            </w:r>
          </w:p>
        </w:tc>
        <w:tc>
          <w:tcPr>
            <w:tcW w:w="8550" w:type="dxa"/>
            <w:gridSpan w:val="16"/>
            <w:vAlign w:val="center"/>
          </w:tcPr>
          <w:p w14:paraId="7F8EF1F4" w14:textId="3E9E3FDB" w:rsidR="00F00C9A" w:rsidRPr="00210BD8" w:rsidRDefault="00F00C9A" w:rsidP="00E87123">
            <w:pPr>
              <w:spacing w:line="260" w:lineRule="exact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210BD8">
              <w:rPr>
                <w:rFonts w:ascii="標楷體" w:eastAsia="標楷體" w:hAnsi="標楷體" w:hint="eastAsia"/>
                <w:color w:val="000000" w:themeColor="text1"/>
              </w:rPr>
              <w:t xml:space="preserve">□進食 </w:t>
            </w:r>
            <w:r w:rsidR="00E87123" w:rsidRPr="00210BD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10BD8">
              <w:rPr>
                <w:rFonts w:ascii="標楷體" w:eastAsia="標楷體" w:hAnsi="標楷體" w:hint="eastAsia"/>
                <w:color w:val="000000" w:themeColor="text1"/>
              </w:rPr>
              <w:t xml:space="preserve">□上/下床 </w:t>
            </w:r>
            <w:r w:rsidR="00E87123" w:rsidRPr="00210BD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10BD8">
              <w:rPr>
                <w:rFonts w:ascii="標楷體" w:eastAsia="標楷體" w:hAnsi="標楷體" w:hint="eastAsia"/>
                <w:color w:val="000000" w:themeColor="text1"/>
              </w:rPr>
              <w:t xml:space="preserve">□室內走動 </w:t>
            </w:r>
            <w:r w:rsidR="00E87123" w:rsidRPr="00210BD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10BD8">
              <w:rPr>
                <w:rFonts w:ascii="標楷體" w:eastAsia="標楷體" w:hAnsi="標楷體" w:hint="eastAsia"/>
                <w:color w:val="000000" w:themeColor="text1"/>
              </w:rPr>
              <w:t>□穿脫衣服</w:t>
            </w:r>
            <w:r w:rsidR="00E87123" w:rsidRPr="00210BD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10BD8">
              <w:rPr>
                <w:rFonts w:ascii="標楷體" w:eastAsia="標楷體" w:hAnsi="標楷體" w:hint="eastAsia"/>
                <w:color w:val="000000" w:themeColor="text1"/>
              </w:rPr>
              <w:t xml:space="preserve"> □洗澡</w:t>
            </w:r>
            <w:r w:rsidR="00E87123" w:rsidRPr="00210BD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10BD8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="00E87123" w:rsidRPr="00210BD8">
              <w:rPr>
                <w:rFonts w:ascii="標楷體" w:eastAsia="標楷體" w:hAnsi="標楷體" w:hint="eastAsia"/>
                <w:color w:val="000000" w:themeColor="text1"/>
              </w:rPr>
              <w:t>如</w:t>
            </w:r>
            <w:r w:rsidRPr="00210BD8">
              <w:rPr>
                <w:rFonts w:ascii="標楷體" w:eastAsia="標楷體" w:hAnsi="標楷體" w:hint="eastAsia"/>
                <w:color w:val="000000" w:themeColor="text1"/>
              </w:rPr>
              <w:t>廁</w:t>
            </w:r>
          </w:p>
        </w:tc>
      </w:tr>
    </w:tbl>
    <w:p w14:paraId="058772DE" w14:textId="77777777" w:rsidR="00447769" w:rsidRDefault="00447769" w:rsidP="00447769">
      <w:pPr>
        <w:spacing w:line="260" w:lineRule="exact"/>
        <w:textAlignment w:val="center"/>
        <w:rPr>
          <w:rFonts w:ascii="標楷體" w:eastAsia="標楷體" w:hAnsi="標楷體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1843"/>
        <w:gridCol w:w="1275"/>
        <w:gridCol w:w="4865"/>
      </w:tblGrid>
      <w:tr w:rsidR="0053775B" w:rsidRPr="00A466D5" w14:paraId="480A81FA" w14:textId="77777777" w:rsidTr="0053775B">
        <w:trPr>
          <w:trHeight w:val="437"/>
          <w:jc w:val="center"/>
        </w:trPr>
        <w:tc>
          <w:tcPr>
            <w:tcW w:w="1487" w:type="dxa"/>
            <w:vAlign w:val="center"/>
          </w:tcPr>
          <w:p w14:paraId="384E73E2" w14:textId="77777777" w:rsidR="0053775B" w:rsidRPr="00210BD8" w:rsidRDefault="0053775B" w:rsidP="003A563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210BD8">
              <w:rPr>
                <w:rFonts w:ascii="標楷體" w:eastAsia="標楷體" w:hAnsi="標楷體" w:hint="eastAsia"/>
                <w:color w:val="000000" w:themeColor="text1"/>
              </w:rPr>
              <w:t>申請人姓名</w:t>
            </w:r>
          </w:p>
        </w:tc>
        <w:tc>
          <w:tcPr>
            <w:tcW w:w="1843" w:type="dxa"/>
            <w:vAlign w:val="center"/>
          </w:tcPr>
          <w:p w14:paraId="34C078A6" w14:textId="77777777" w:rsidR="0053775B" w:rsidRPr="00210BD8" w:rsidRDefault="0053775B" w:rsidP="003A563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6E14016" w14:textId="0A82D828" w:rsidR="0053775B" w:rsidRPr="00210BD8" w:rsidRDefault="0053775B" w:rsidP="0053775B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210BD8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4865" w:type="dxa"/>
            <w:vAlign w:val="center"/>
          </w:tcPr>
          <w:p w14:paraId="66683D74" w14:textId="77777777" w:rsidR="0053775B" w:rsidRPr="00210BD8" w:rsidRDefault="0053775B" w:rsidP="003A563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0C9A" w:rsidRPr="00A466D5" w14:paraId="31A85089" w14:textId="77777777" w:rsidTr="0053775B">
        <w:trPr>
          <w:trHeight w:val="437"/>
          <w:jc w:val="center"/>
        </w:trPr>
        <w:tc>
          <w:tcPr>
            <w:tcW w:w="1487" w:type="dxa"/>
            <w:vAlign w:val="center"/>
          </w:tcPr>
          <w:p w14:paraId="562930CE" w14:textId="366E74A4" w:rsidR="00F00C9A" w:rsidRPr="00210BD8" w:rsidRDefault="0053775B" w:rsidP="0053775B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210BD8">
              <w:rPr>
                <w:rFonts w:ascii="標楷體" w:eastAsia="標楷體" w:hAnsi="標楷體" w:hint="eastAsia"/>
                <w:color w:val="000000" w:themeColor="text1"/>
              </w:rPr>
              <w:t>與長者關係</w:t>
            </w:r>
          </w:p>
        </w:tc>
        <w:tc>
          <w:tcPr>
            <w:tcW w:w="1843" w:type="dxa"/>
            <w:vAlign w:val="center"/>
          </w:tcPr>
          <w:p w14:paraId="054238A3" w14:textId="77777777" w:rsidR="00F00C9A" w:rsidRPr="00210BD8" w:rsidRDefault="00F00C9A" w:rsidP="003A563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8838AF9" w14:textId="0F390FD0" w:rsidR="00F00C9A" w:rsidRPr="00210BD8" w:rsidRDefault="00F00C9A" w:rsidP="003A563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  <w:r w:rsidRPr="00210BD8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4865" w:type="dxa"/>
            <w:vAlign w:val="center"/>
          </w:tcPr>
          <w:p w14:paraId="0154EA2C" w14:textId="1B205962" w:rsidR="00F00C9A" w:rsidRPr="00210BD8" w:rsidRDefault="00F00C9A" w:rsidP="003A563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5FC40D7" w14:textId="50436E68" w:rsidR="005F0030" w:rsidRPr="00210BD8" w:rsidRDefault="005F0030" w:rsidP="00A47694">
      <w:pPr>
        <w:jc w:val="both"/>
        <w:rPr>
          <w:rFonts w:ascii="12" w:eastAsia="標楷體" w:hAnsi="12" w:hint="eastAsia"/>
          <w:color w:val="FF0000"/>
          <w:szCs w:val="24"/>
        </w:rPr>
      </w:pPr>
    </w:p>
    <w:p w14:paraId="22DA6FB1" w14:textId="720FED55" w:rsidR="00A47694" w:rsidRPr="005B70A4" w:rsidRDefault="005B70A4" w:rsidP="00A47694">
      <w:pPr>
        <w:jc w:val="both"/>
        <w:rPr>
          <w:rFonts w:ascii="12" w:eastAsia="標楷體" w:hAnsi="12" w:hint="eastAsia"/>
          <w:color w:val="000000"/>
          <w:szCs w:val="24"/>
        </w:rPr>
      </w:pPr>
      <w:r w:rsidRPr="005B70A4">
        <w:rPr>
          <w:rFonts w:ascii="12" w:eastAsia="標楷體" w:hAnsi="12" w:hint="eastAsia"/>
          <w:color w:val="000000"/>
          <w:szCs w:val="24"/>
        </w:rPr>
        <w:lastRenderedPageBreak/>
        <w:t>附件</w:t>
      </w:r>
      <w:proofErr w:type="gramStart"/>
      <w:r w:rsidRPr="005B70A4">
        <w:rPr>
          <w:rFonts w:ascii="12" w:eastAsia="標楷體" w:hAnsi="12" w:hint="eastAsia"/>
          <w:color w:val="000000"/>
          <w:szCs w:val="24"/>
        </w:rPr>
        <w:t>三</w:t>
      </w:r>
      <w:proofErr w:type="gramEnd"/>
    </w:p>
    <w:p w14:paraId="5061283D" w14:textId="77777777" w:rsidR="005B70A4" w:rsidRPr="005B70A4" w:rsidRDefault="005B70A4" w:rsidP="005B70A4">
      <w:pPr>
        <w:spacing w:line="480" w:lineRule="exact"/>
        <w:ind w:left="1135"/>
        <w:jc w:val="center"/>
        <w:rPr>
          <w:rFonts w:ascii="12" w:eastAsia="標楷體" w:hAnsi="12" w:hint="eastAsia"/>
          <w:strike/>
          <w:color w:val="000000"/>
          <w:sz w:val="28"/>
          <w:szCs w:val="28"/>
        </w:rPr>
      </w:pPr>
      <w:r w:rsidRPr="005B70A4">
        <w:rPr>
          <w:rFonts w:ascii="12" w:eastAsia="標楷體" w:hAnsi="12" w:hint="eastAsia"/>
          <w:color w:val="000000"/>
          <w:sz w:val="28"/>
          <w:szCs w:val="28"/>
        </w:rPr>
        <w:t>日間照顧服務收費基準表</w:t>
      </w:r>
    </w:p>
    <w:p w14:paraId="064B3B80" w14:textId="77777777" w:rsidR="006A3DA1" w:rsidRPr="005B70A4" w:rsidRDefault="006A3DA1" w:rsidP="006A3DA1">
      <w:pPr>
        <w:numPr>
          <w:ilvl w:val="0"/>
          <w:numId w:val="18"/>
        </w:numPr>
        <w:ind w:left="616" w:hanging="593"/>
        <w:jc w:val="both"/>
        <w:rPr>
          <w:rFonts w:ascii="標楷體" w:eastAsia="標楷體" w:hAnsi="標楷體"/>
          <w:sz w:val="28"/>
          <w:szCs w:val="28"/>
        </w:rPr>
      </w:pPr>
      <w:r w:rsidRPr="005B70A4">
        <w:rPr>
          <w:rFonts w:ascii="標楷體" w:eastAsia="標楷體" w:hAnsi="標楷體" w:hint="eastAsia"/>
          <w:sz w:val="28"/>
          <w:szCs w:val="28"/>
        </w:rPr>
        <w:t>符合政府長照補助身份(公費)</w:t>
      </w:r>
    </w:p>
    <w:p w14:paraId="4C42866C" w14:textId="77777777" w:rsidR="005B70A4" w:rsidRPr="005B70A4" w:rsidRDefault="005B70A4" w:rsidP="006A3DA1">
      <w:pPr>
        <w:jc w:val="both"/>
        <w:rPr>
          <w:rFonts w:ascii="標楷體" w:eastAsia="標楷體" w:hAnsi="標楷體"/>
          <w:sz w:val="28"/>
          <w:szCs w:val="28"/>
        </w:rPr>
      </w:pPr>
      <w:r w:rsidRPr="005B70A4">
        <w:rPr>
          <w:rFonts w:ascii="標楷體" w:eastAsia="標楷體" w:hAnsi="標楷體" w:hint="eastAsia"/>
          <w:sz w:val="28"/>
          <w:szCs w:val="28"/>
        </w:rPr>
        <w:t>【全日收托】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008"/>
        <w:gridCol w:w="994"/>
        <w:gridCol w:w="952"/>
        <w:gridCol w:w="924"/>
        <w:gridCol w:w="882"/>
        <w:gridCol w:w="1217"/>
        <w:gridCol w:w="952"/>
        <w:gridCol w:w="938"/>
      </w:tblGrid>
      <w:tr w:rsidR="005B70A4" w:rsidRPr="00070508" w14:paraId="7DF49990" w14:textId="77777777" w:rsidTr="00F2057C">
        <w:trPr>
          <w:trHeight w:val="391"/>
          <w:jc w:val="center"/>
        </w:trPr>
        <w:tc>
          <w:tcPr>
            <w:tcW w:w="1942" w:type="dxa"/>
            <w:gridSpan w:val="2"/>
            <w:shd w:val="clear" w:color="auto" w:fill="D9D9D9"/>
            <w:vAlign w:val="center"/>
          </w:tcPr>
          <w:p w14:paraId="2F2BB74D" w14:textId="77777777" w:rsidR="005B70A4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長照等級、</w:t>
            </w:r>
          </w:p>
          <w:p w14:paraId="3B23C530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給付額度</w:t>
            </w:r>
          </w:p>
        </w:tc>
        <w:tc>
          <w:tcPr>
            <w:tcW w:w="994" w:type="dxa"/>
            <w:vMerge w:val="restart"/>
            <w:shd w:val="clear" w:color="auto" w:fill="D9D9D9"/>
            <w:vAlign w:val="center"/>
          </w:tcPr>
          <w:p w14:paraId="66508F76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每日費用</w:t>
            </w:r>
          </w:p>
        </w:tc>
        <w:tc>
          <w:tcPr>
            <w:tcW w:w="1876" w:type="dxa"/>
            <w:gridSpan w:val="2"/>
            <w:shd w:val="clear" w:color="auto" w:fill="D9D9D9"/>
            <w:vAlign w:val="center"/>
          </w:tcPr>
          <w:p w14:paraId="3B9C9795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2099" w:type="dxa"/>
            <w:gridSpan w:val="2"/>
            <w:shd w:val="clear" w:color="auto" w:fill="D9D9D9"/>
            <w:vAlign w:val="center"/>
          </w:tcPr>
          <w:p w14:paraId="016FF052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1890" w:type="dxa"/>
            <w:gridSpan w:val="2"/>
            <w:shd w:val="clear" w:color="auto" w:fill="D9D9D9"/>
            <w:vAlign w:val="center"/>
          </w:tcPr>
          <w:p w14:paraId="3E632E50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一般戶</w:t>
            </w:r>
          </w:p>
        </w:tc>
      </w:tr>
      <w:tr w:rsidR="005B70A4" w:rsidRPr="00070508" w14:paraId="65DFBA3F" w14:textId="77777777" w:rsidTr="00F2057C">
        <w:trPr>
          <w:jc w:val="center"/>
        </w:trPr>
        <w:tc>
          <w:tcPr>
            <w:tcW w:w="934" w:type="dxa"/>
            <w:shd w:val="clear" w:color="auto" w:fill="D9D9D9"/>
            <w:vAlign w:val="center"/>
          </w:tcPr>
          <w:p w14:paraId="2BB42133" w14:textId="77777777" w:rsidR="005B70A4" w:rsidRPr="00070508" w:rsidRDefault="005B70A4" w:rsidP="00F2057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1008" w:type="dxa"/>
            <w:shd w:val="clear" w:color="auto" w:fill="D9D9D9"/>
            <w:vAlign w:val="center"/>
          </w:tcPr>
          <w:p w14:paraId="386A6CFB" w14:textId="77777777" w:rsidR="005B70A4" w:rsidRPr="00070508" w:rsidRDefault="005B70A4" w:rsidP="00F2057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額度</w:t>
            </w:r>
          </w:p>
        </w:tc>
        <w:tc>
          <w:tcPr>
            <w:tcW w:w="994" w:type="dxa"/>
            <w:vMerge/>
            <w:shd w:val="clear" w:color="auto" w:fill="D9D9D9"/>
            <w:vAlign w:val="center"/>
          </w:tcPr>
          <w:p w14:paraId="65E3AFA6" w14:textId="77777777" w:rsidR="005B70A4" w:rsidRPr="00070508" w:rsidRDefault="005B70A4" w:rsidP="00F205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shd w:val="clear" w:color="auto" w:fill="D9D9D9"/>
            <w:vAlign w:val="center"/>
          </w:tcPr>
          <w:p w14:paraId="6AD664AB" w14:textId="77777777" w:rsidR="005B70A4" w:rsidRPr="00070508" w:rsidRDefault="005B70A4" w:rsidP="00F205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政府補助</w:t>
            </w:r>
          </w:p>
          <w:p w14:paraId="3DE0ED81" w14:textId="77777777" w:rsidR="005B70A4" w:rsidRPr="00070508" w:rsidRDefault="005B70A4" w:rsidP="00F205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(100%)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79045197" w14:textId="77777777" w:rsidR="005B70A4" w:rsidRPr="00070508" w:rsidRDefault="005B70A4" w:rsidP="00F2057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民眾自付</w:t>
            </w:r>
          </w:p>
          <w:p w14:paraId="35BB04FE" w14:textId="77777777" w:rsidR="005B70A4" w:rsidRPr="00070508" w:rsidRDefault="005B70A4" w:rsidP="00F2057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(0%)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62BB56EB" w14:textId="77777777" w:rsidR="005B70A4" w:rsidRPr="00070508" w:rsidRDefault="005B70A4" w:rsidP="00F205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政府補助</w:t>
            </w:r>
          </w:p>
          <w:p w14:paraId="48025C9F" w14:textId="77777777" w:rsidR="005B70A4" w:rsidRPr="00070508" w:rsidRDefault="005B70A4" w:rsidP="00F205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(95%)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1DA82524" w14:textId="77777777" w:rsidR="005B70A4" w:rsidRPr="00070508" w:rsidRDefault="005B70A4" w:rsidP="00F2057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民眾自付(5%)</w:t>
            </w:r>
          </w:p>
        </w:tc>
        <w:tc>
          <w:tcPr>
            <w:tcW w:w="952" w:type="dxa"/>
            <w:shd w:val="clear" w:color="auto" w:fill="D9D9D9"/>
            <w:vAlign w:val="center"/>
          </w:tcPr>
          <w:p w14:paraId="56A5A6B3" w14:textId="77777777" w:rsidR="005B70A4" w:rsidRPr="00070508" w:rsidRDefault="005B70A4" w:rsidP="00F205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政府補助</w:t>
            </w:r>
          </w:p>
          <w:p w14:paraId="2BF90BF4" w14:textId="77777777" w:rsidR="005B70A4" w:rsidRPr="00070508" w:rsidRDefault="005B70A4" w:rsidP="00F205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(84%)</w:t>
            </w:r>
          </w:p>
        </w:tc>
        <w:tc>
          <w:tcPr>
            <w:tcW w:w="938" w:type="dxa"/>
            <w:shd w:val="clear" w:color="auto" w:fill="D9D9D9"/>
            <w:vAlign w:val="center"/>
          </w:tcPr>
          <w:p w14:paraId="0C4C4AD6" w14:textId="77777777" w:rsidR="005B70A4" w:rsidRPr="00070508" w:rsidRDefault="005B70A4" w:rsidP="00F2057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民眾自付(16%)</w:t>
            </w:r>
          </w:p>
        </w:tc>
      </w:tr>
      <w:tr w:rsidR="005B70A4" w:rsidRPr="00070508" w14:paraId="03D82C27" w14:textId="77777777" w:rsidTr="00F2057C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52F9002A" w14:textId="77777777" w:rsidR="005B70A4" w:rsidRPr="00070508" w:rsidRDefault="005B70A4" w:rsidP="00F2057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第2級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5884012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10,020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470ED332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675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EC90B25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675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21BD4616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53683F2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642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4770BF78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B6E2F71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567</w:t>
            </w:r>
          </w:p>
        </w:tc>
        <w:tc>
          <w:tcPr>
            <w:tcW w:w="938" w:type="dxa"/>
            <w:shd w:val="clear" w:color="auto" w:fill="D9D9D9"/>
            <w:vAlign w:val="center"/>
          </w:tcPr>
          <w:p w14:paraId="5D1EDB84" w14:textId="262CA998" w:rsidR="005B70A4" w:rsidRPr="00070508" w:rsidRDefault="00943252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</w:tr>
      <w:tr w:rsidR="005B70A4" w:rsidRPr="00070508" w14:paraId="412AE904" w14:textId="77777777" w:rsidTr="00F2057C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17227570" w14:textId="77777777" w:rsidR="005B70A4" w:rsidRPr="00070508" w:rsidRDefault="005B70A4" w:rsidP="00F2057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第3級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000160B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15,460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3E5A5AFE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840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B61A88D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840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5C8C00BD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205327F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798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1C6EF1D4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74014A1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706</w:t>
            </w:r>
          </w:p>
        </w:tc>
        <w:tc>
          <w:tcPr>
            <w:tcW w:w="938" w:type="dxa"/>
            <w:shd w:val="clear" w:color="auto" w:fill="D9D9D9"/>
            <w:vAlign w:val="center"/>
          </w:tcPr>
          <w:p w14:paraId="20644154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134</w:t>
            </w:r>
          </w:p>
        </w:tc>
      </w:tr>
      <w:tr w:rsidR="005B70A4" w:rsidRPr="00070508" w14:paraId="325A5D8D" w14:textId="77777777" w:rsidTr="00F2057C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263A0C75" w14:textId="77777777" w:rsidR="005B70A4" w:rsidRPr="00070508" w:rsidRDefault="005B70A4" w:rsidP="00F2057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第4級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BFC9B5B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18,580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44E0A409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920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901CD06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920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552364A0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9D83B4C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874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07679F0A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D4D009A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773</w:t>
            </w:r>
          </w:p>
        </w:tc>
        <w:tc>
          <w:tcPr>
            <w:tcW w:w="938" w:type="dxa"/>
            <w:shd w:val="clear" w:color="auto" w:fill="D9D9D9"/>
            <w:vAlign w:val="center"/>
          </w:tcPr>
          <w:p w14:paraId="7E1CCFBC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147</w:t>
            </w:r>
          </w:p>
        </w:tc>
      </w:tr>
      <w:tr w:rsidR="005B70A4" w:rsidRPr="00070508" w14:paraId="29057865" w14:textId="77777777" w:rsidTr="00F2057C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4FC3C69C" w14:textId="77777777" w:rsidR="005B70A4" w:rsidRPr="00070508" w:rsidRDefault="005B70A4" w:rsidP="00F2057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第5級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4A72717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24,100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3B935DB8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1,045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F7F36CF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1,045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6E666A4E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A091AA2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993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7A4FB30E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E952A1A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878</w:t>
            </w:r>
          </w:p>
        </w:tc>
        <w:tc>
          <w:tcPr>
            <w:tcW w:w="938" w:type="dxa"/>
            <w:shd w:val="clear" w:color="auto" w:fill="D9D9D9"/>
            <w:vAlign w:val="center"/>
          </w:tcPr>
          <w:p w14:paraId="1B7D17C4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167</w:t>
            </w:r>
          </w:p>
        </w:tc>
      </w:tr>
      <w:tr w:rsidR="005B70A4" w:rsidRPr="00070508" w14:paraId="2C3E92F9" w14:textId="77777777" w:rsidTr="00F2057C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51E88B63" w14:textId="77777777" w:rsidR="005B70A4" w:rsidRPr="00070508" w:rsidRDefault="005B70A4" w:rsidP="00F2057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第6級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13846DB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28,070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47031CFE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1,130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D7C2984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1,130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7F51A6B5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A757452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1,074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06FC76B0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E61EC05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950</w:t>
            </w:r>
          </w:p>
        </w:tc>
        <w:tc>
          <w:tcPr>
            <w:tcW w:w="938" w:type="dxa"/>
            <w:shd w:val="clear" w:color="auto" w:fill="D9D9D9"/>
            <w:vAlign w:val="center"/>
          </w:tcPr>
          <w:p w14:paraId="2DA84A7E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180</w:t>
            </w:r>
          </w:p>
        </w:tc>
      </w:tr>
      <w:tr w:rsidR="005B70A4" w:rsidRPr="00070508" w14:paraId="555B1CA6" w14:textId="77777777" w:rsidTr="00F2057C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77993411" w14:textId="77777777" w:rsidR="005B70A4" w:rsidRPr="00070508" w:rsidRDefault="005B70A4" w:rsidP="00F2057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第7級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B6F79AB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32,090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0E9B7AF4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1,210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DC89058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1,210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12567888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A5AB6ED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1,150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25285A72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2291AC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1,017</w:t>
            </w:r>
          </w:p>
        </w:tc>
        <w:tc>
          <w:tcPr>
            <w:tcW w:w="938" w:type="dxa"/>
            <w:shd w:val="clear" w:color="auto" w:fill="D9D9D9"/>
            <w:vAlign w:val="center"/>
          </w:tcPr>
          <w:p w14:paraId="013B2730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193</w:t>
            </w:r>
          </w:p>
        </w:tc>
      </w:tr>
      <w:tr w:rsidR="005B70A4" w:rsidRPr="00070508" w14:paraId="1EB951A2" w14:textId="77777777" w:rsidTr="00F2057C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2366FFB3" w14:textId="77777777" w:rsidR="005B70A4" w:rsidRPr="00070508" w:rsidRDefault="005B70A4" w:rsidP="00F2057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第8級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16C2A7A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36,180</w:t>
            </w:r>
          </w:p>
        </w:tc>
        <w:tc>
          <w:tcPr>
            <w:tcW w:w="994" w:type="dxa"/>
            <w:shd w:val="clear" w:color="auto" w:fill="D9D9D9"/>
            <w:vAlign w:val="center"/>
          </w:tcPr>
          <w:p w14:paraId="6DA669DA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1,285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437C0BD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1,285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09E9E5E9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D25C78D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1,221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5D6556FE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3C74856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1,080</w:t>
            </w:r>
          </w:p>
        </w:tc>
        <w:tc>
          <w:tcPr>
            <w:tcW w:w="938" w:type="dxa"/>
            <w:shd w:val="clear" w:color="auto" w:fill="D9D9D9"/>
            <w:vAlign w:val="center"/>
          </w:tcPr>
          <w:p w14:paraId="5F2EBA98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205</w:t>
            </w:r>
          </w:p>
        </w:tc>
      </w:tr>
    </w:tbl>
    <w:p w14:paraId="11B89E28" w14:textId="77777777" w:rsidR="005B70A4" w:rsidRPr="005B70A4" w:rsidRDefault="006A3DA1" w:rsidP="006A3DA1">
      <w:pPr>
        <w:jc w:val="both"/>
        <w:rPr>
          <w:rFonts w:ascii="標楷體" w:eastAsia="標楷體" w:hAnsi="標楷體"/>
          <w:sz w:val="28"/>
          <w:szCs w:val="28"/>
        </w:rPr>
      </w:pPr>
      <w:r w:rsidRPr="005B70A4">
        <w:rPr>
          <w:rFonts w:ascii="標楷體" w:eastAsia="標楷體" w:hAnsi="標楷體" w:hint="eastAsia"/>
          <w:sz w:val="28"/>
          <w:szCs w:val="28"/>
        </w:rPr>
        <w:t>【半日收托】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980"/>
        <w:gridCol w:w="1005"/>
        <w:gridCol w:w="951"/>
        <w:gridCol w:w="950"/>
        <w:gridCol w:w="868"/>
        <w:gridCol w:w="1214"/>
        <w:gridCol w:w="965"/>
        <w:gridCol w:w="909"/>
      </w:tblGrid>
      <w:tr w:rsidR="005B70A4" w:rsidRPr="00070508" w14:paraId="7C17DFFC" w14:textId="77777777" w:rsidTr="00F2057C">
        <w:trPr>
          <w:trHeight w:val="391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982FAE" w14:textId="77777777" w:rsidR="005B70A4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長照等級、</w:t>
            </w:r>
          </w:p>
          <w:p w14:paraId="536A2D88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給付額度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61960C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每日費用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C60374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7F62B8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ADDB2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一般戶</w:t>
            </w:r>
          </w:p>
        </w:tc>
      </w:tr>
      <w:tr w:rsidR="005B70A4" w:rsidRPr="00070508" w14:paraId="1F85D814" w14:textId="77777777" w:rsidTr="00F2057C">
        <w:trPr>
          <w:trHeight w:val="39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F8BD16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AB640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額度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AEBD78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78720" w14:textId="77777777" w:rsidR="005B70A4" w:rsidRPr="00070508" w:rsidRDefault="005B70A4" w:rsidP="00F205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政府補助</w:t>
            </w:r>
          </w:p>
          <w:p w14:paraId="44F7AAFF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(100%)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7C057" w14:textId="77777777" w:rsidR="005B70A4" w:rsidRPr="00070508" w:rsidRDefault="005B70A4" w:rsidP="00F2057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民眾自付</w:t>
            </w:r>
          </w:p>
          <w:p w14:paraId="634AC34A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(0%)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2C71F" w14:textId="77777777" w:rsidR="005B70A4" w:rsidRPr="00070508" w:rsidRDefault="005B70A4" w:rsidP="00F205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政府補助</w:t>
            </w:r>
          </w:p>
          <w:p w14:paraId="250DD6EA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(95%)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AA301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民眾自付(5%)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4C2898" w14:textId="77777777" w:rsidR="005B70A4" w:rsidRPr="00070508" w:rsidRDefault="005B70A4" w:rsidP="00F205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政府補助</w:t>
            </w:r>
          </w:p>
          <w:p w14:paraId="54BE10C8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(84%)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6A006" w14:textId="77777777" w:rsidR="005B70A4" w:rsidRPr="00070508" w:rsidRDefault="005B70A4" w:rsidP="00F2057C">
            <w:pPr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民眾自付(16%)</w:t>
            </w:r>
          </w:p>
        </w:tc>
      </w:tr>
      <w:tr w:rsidR="005B70A4" w:rsidRPr="00070508" w14:paraId="0C4C2D0E" w14:textId="77777777" w:rsidTr="00F2057C">
        <w:trPr>
          <w:trHeight w:val="39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3F32" w14:textId="77777777" w:rsidR="005B70A4" w:rsidRPr="00070508" w:rsidRDefault="005B70A4" w:rsidP="00F205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第2級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84963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10,020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44E48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340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E89C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340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79B50" w14:textId="77777777" w:rsidR="005B70A4" w:rsidRPr="00070508" w:rsidRDefault="005B70A4" w:rsidP="00F2057C">
            <w:pPr>
              <w:widowControl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229A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323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26649" w14:textId="77777777" w:rsidR="005B70A4" w:rsidRPr="00070508" w:rsidRDefault="005B70A4" w:rsidP="00F2057C">
            <w:pPr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A70E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286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7A831" w14:textId="77777777" w:rsidR="005B70A4" w:rsidRPr="00070508" w:rsidRDefault="005B70A4" w:rsidP="00F2057C">
            <w:pPr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54</w:t>
            </w:r>
          </w:p>
        </w:tc>
      </w:tr>
      <w:tr w:rsidR="005B70A4" w:rsidRPr="00070508" w14:paraId="7E4B3211" w14:textId="77777777" w:rsidTr="00F2057C">
        <w:trPr>
          <w:trHeight w:val="39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2FFA" w14:textId="77777777" w:rsidR="005B70A4" w:rsidRPr="00070508" w:rsidRDefault="005B70A4" w:rsidP="00F205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第3級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26503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15,400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C9D9BE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420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0398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420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9DD98E" w14:textId="77777777" w:rsidR="005B70A4" w:rsidRPr="00070508" w:rsidRDefault="005B70A4" w:rsidP="00F2057C">
            <w:pPr>
              <w:widowControl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CF50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399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108C7" w14:textId="77777777" w:rsidR="005B70A4" w:rsidRPr="00070508" w:rsidRDefault="005B70A4" w:rsidP="00F2057C">
            <w:pPr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9687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353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5DA9E3" w14:textId="77777777" w:rsidR="005B70A4" w:rsidRPr="00070508" w:rsidRDefault="005B70A4" w:rsidP="00F2057C">
            <w:pPr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67</w:t>
            </w:r>
          </w:p>
        </w:tc>
      </w:tr>
      <w:tr w:rsidR="005B70A4" w:rsidRPr="00070508" w14:paraId="1A92F86B" w14:textId="77777777" w:rsidTr="00F2057C">
        <w:trPr>
          <w:trHeight w:val="39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B6C1" w14:textId="77777777" w:rsidR="005B70A4" w:rsidRPr="00070508" w:rsidRDefault="005B70A4" w:rsidP="00F205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第4級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BD844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18,580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46D7D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460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2482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460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A6FBD" w14:textId="77777777" w:rsidR="005B70A4" w:rsidRPr="00070508" w:rsidRDefault="005B70A4" w:rsidP="00F2057C">
            <w:pPr>
              <w:widowControl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5757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437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C687E" w14:textId="77777777" w:rsidR="005B70A4" w:rsidRPr="00070508" w:rsidRDefault="005B70A4" w:rsidP="00F2057C">
            <w:pPr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72FA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387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4CC6C" w14:textId="77777777" w:rsidR="005B70A4" w:rsidRPr="00070508" w:rsidRDefault="005B70A4" w:rsidP="00F2057C">
            <w:pPr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73</w:t>
            </w:r>
          </w:p>
        </w:tc>
      </w:tr>
      <w:tr w:rsidR="005B70A4" w:rsidRPr="00070508" w14:paraId="4737A12C" w14:textId="77777777" w:rsidTr="00F2057C">
        <w:trPr>
          <w:trHeight w:val="39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E8A8" w14:textId="77777777" w:rsidR="005B70A4" w:rsidRPr="00070508" w:rsidRDefault="005B70A4" w:rsidP="00F205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第5級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A28F5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24,100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021420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525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D04B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525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A5775A" w14:textId="77777777" w:rsidR="005B70A4" w:rsidRPr="00070508" w:rsidRDefault="005B70A4" w:rsidP="00F2057C">
            <w:pPr>
              <w:widowControl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BB0C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499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47EDF" w14:textId="77777777" w:rsidR="005B70A4" w:rsidRPr="00070508" w:rsidRDefault="005B70A4" w:rsidP="00F2057C">
            <w:pPr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FDBD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441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A1580" w14:textId="77777777" w:rsidR="005B70A4" w:rsidRPr="00070508" w:rsidRDefault="005B70A4" w:rsidP="00F2057C">
            <w:pPr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84</w:t>
            </w:r>
          </w:p>
        </w:tc>
      </w:tr>
      <w:tr w:rsidR="005B70A4" w:rsidRPr="00070508" w14:paraId="377B71EA" w14:textId="77777777" w:rsidTr="00F2057C">
        <w:trPr>
          <w:trHeight w:val="39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EE60" w14:textId="77777777" w:rsidR="005B70A4" w:rsidRPr="00070508" w:rsidRDefault="005B70A4" w:rsidP="00F205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第6級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BA719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28,070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C65C32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565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DC94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565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A01B2" w14:textId="77777777" w:rsidR="005B70A4" w:rsidRPr="00070508" w:rsidRDefault="005B70A4" w:rsidP="00F2057C">
            <w:pPr>
              <w:widowControl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BAAB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537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90404" w14:textId="77777777" w:rsidR="005B70A4" w:rsidRPr="00070508" w:rsidRDefault="005B70A4" w:rsidP="00F2057C">
            <w:pPr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FBBF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475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5B69D" w14:textId="77777777" w:rsidR="005B70A4" w:rsidRPr="00070508" w:rsidRDefault="005B70A4" w:rsidP="00F2057C">
            <w:pPr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90</w:t>
            </w:r>
          </w:p>
        </w:tc>
      </w:tr>
      <w:tr w:rsidR="005B70A4" w:rsidRPr="00070508" w14:paraId="55A6A604" w14:textId="77777777" w:rsidTr="00F2057C">
        <w:trPr>
          <w:trHeight w:val="39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DF6C" w14:textId="77777777" w:rsidR="005B70A4" w:rsidRPr="00070508" w:rsidRDefault="005B70A4" w:rsidP="00F205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第7級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00FBAB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32,090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382E6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78BC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1B391" w14:textId="77777777" w:rsidR="005B70A4" w:rsidRPr="00070508" w:rsidRDefault="005B70A4" w:rsidP="00F2057C">
            <w:pPr>
              <w:widowControl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917A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575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A3B9F5" w14:textId="77777777" w:rsidR="005B70A4" w:rsidRPr="00070508" w:rsidRDefault="005B70A4" w:rsidP="00F2057C">
            <w:pPr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AE2B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36A02" w14:textId="77777777" w:rsidR="005B70A4" w:rsidRPr="00070508" w:rsidRDefault="005B70A4" w:rsidP="00F2057C">
            <w:pPr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96</w:t>
            </w:r>
          </w:p>
        </w:tc>
      </w:tr>
      <w:tr w:rsidR="005B70A4" w:rsidRPr="00070508" w14:paraId="3B20E710" w14:textId="77777777" w:rsidTr="00F2057C">
        <w:trPr>
          <w:trHeight w:val="39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D8BE" w14:textId="77777777" w:rsidR="005B70A4" w:rsidRPr="00070508" w:rsidRDefault="005B70A4" w:rsidP="00F205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第8級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6E371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36,180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0279E" w14:textId="77777777" w:rsidR="005B70A4" w:rsidRPr="00070508" w:rsidRDefault="005B70A4" w:rsidP="00F2057C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645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967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645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00651" w14:textId="77777777" w:rsidR="005B70A4" w:rsidRPr="00070508" w:rsidRDefault="005B70A4" w:rsidP="00F2057C">
            <w:pPr>
              <w:widowControl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24DC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613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5DC65" w14:textId="77777777" w:rsidR="005B70A4" w:rsidRPr="00070508" w:rsidRDefault="005B70A4" w:rsidP="00F2057C">
            <w:pPr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EBAE" w14:textId="77777777" w:rsidR="005B70A4" w:rsidRPr="00070508" w:rsidRDefault="005B70A4" w:rsidP="00F2057C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542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9235A6" w14:textId="77777777" w:rsidR="005B70A4" w:rsidRPr="00070508" w:rsidRDefault="005B70A4" w:rsidP="00F2057C">
            <w:pPr>
              <w:jc w:val="right"/>
              <w:rPr>
                <w:rFonts w:ascii="標楷體" w:eastAsia="標楷體" w:hAnsi="標楷體"/>
              </w:rPr>
            </w:pPr>
            <w:r w:rsidRPr="00070508">
              <w:rPr>
                <w:rFonts w:ascii="標楷體" w:eastAsia="標楷體" w:hAnsi="標楷體" w:hint="eastAsia"/>
              </w:rPr>
              <w:t>103</w:t>
            </w:r>
          </w:p>
        </w:tc>
      </w:tr>
    </w:tbl>
    <w:p w14:paraId="747488D3" w14:textId="77777777" w:rsidR="005B70A4" w:rsidRPr="00070508" w:rsidRDefault="005B70A4" w:rsidP="005B70A4">
      <w:pPr>
        <w:spacing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070508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070508">
        <w:rPr>
          <w:rFonts w:ascii="標楷體" w:eastAsia="標楷體" w:hAnsi="標楷體" w:hint="eastAsia"/>
          <w:sz w:val="28"/>
          <w:szCs w:val="28"/>
        </w:rPr>
        <w:t>：1.以每月核定身分別計費及實際使用服務情形，</w:t>
      </w:r>
      <w:r w:rsidRPr="00070508">
        <w:rPr>
          <w:rFonts w:ascii="標楷體" w:eastAsia="標楷體" w:hAnsi="標楷體" w:hint="eastAsia"/>
          <w:b/>
          <w:sz w:val="28"/>
          <w:szCs w:val="28"/>
        </w:rPr>
        <w:t>如超過長照給付額度部分</w:t>
      </w:r>
    </w:p>
    <w:p w14:paraId="35B20A27" w14:textId="77777777" w:rsidR="005B70A4" w:rsidRPr="00070508" w:rsidRDefault="005B70A4" w:rsidP="005B70A4">
      <w:pPr>
        <w:spacing w:line="320" w:lineRule="exact"/>
        <w:ind w:firstLineChars="260" w:firstLine="729"/>
        <w:jc w:val="both"/>
        <w:rPr>
          <w:rFonts w:ascii="標楷體" w:eastAsia="標楷體" w:hAnsi="標楷體"/>
          <w:b/>
          <w:sz w:val="28"/>
          <w:szCs w:val="28"/>
        </w:rPr>
      </w:pPr>
      <w:r w:rsidRPr="00070508">
        <w:rPr>
          <w:rFonts w:ascii="標楷體" w:eastAsia="標楷體" w:hAnsi="標楷體" w:hint="eastAsia"/>
          <w:b/>
          <w:sz w:val="28"/>
          <w:szCs w:val="28"/>
        </w:rPr>
        <w:t>依核定給付級別自付(自付額度最高上限為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每月</w:t>
      </w:r>
      <w:r w:rsidRPr="00070508">
        <w:rPr>
          <w:rFonts w:ascii="標楷體" w:eastAsia="標楷體" w:hAnsi="標楷體" w:hint="eastAsia"/>
          <w:sz w:val="28"/>
          <w:szCs w:val="28"/>
        </w:rPr>
        <w:t>6</w:t>
      </w:r>
      <w:r w:rsidRPr="00070508">
        <w:rPr>
          <w:rFonts w:ascii="12" w:eastAsia="標楷體" w:hAnsi="12"/>
          <w:sz w:val="28"/>
          <w:szCs w:val="28"/>
        </w:rPr>
        <w:t>,</w:t>
      </w:r>
      <w:r w:rsidRPr="00070508">
        <w:rPr>
          <w:rFonts w:ascii="12" w:eastAsia="標楷體" w:hAnsi="12" w:hint="eastAsia"/>
          <w:sz w:val="28"/>
          <w:szCs w:val="28"/>
        </w:rPr>
        <w:t>000</w:t>
      </w:r>
      <w:r w:rsidRPr="00070508">
        <w:rPr>
          <w:rFonts w:ascii="12" w:eastAsia="標楷體" w:hAnsi="12" w:hint="eastAsia"/>
          <w:sz w:val="28"/>
          <w:szCs w:val="28"/>
        </w:rPr>
        <w:t>元</w:t>
      </w:r>
      <w:r w:rsidRPr="00070508">
        <w:rPr>
          <w:rFonts w:ascii="12" w:eastAsia="標楷體" w:hAnsi="12" w:hint="eastAsia"/>
          <w:sz w:val="28"/>
          <w:szCs w:val="28"/>
        </w:rPr>
        <w:t>)</w:t>
      </w:r>
      <w:r w:rsidRPr="00070508">
        <w:rPr>
          <w:rFonts w:ascii="標楷體" w:eastAsia="標楷體" w:hAnsi="標楷體" w:hint="eastAsia"/>
          <w:sz w:val="28"/>
          <w:szCs w:val="28"/>
        </w:rPr>
        <w:t>。</w:t>
      </w:r>
    </w:p>
    <w:p w14:paraId="0A3C4B9E" w14:textId="77777777" w:rsidR="005B70A4" w:rsidRPr="00070508" w:rsidRDefault="005B70A4" w:rsidP="005B70A4">
      <w:pPr>
        <w:spacing w:line="320" w:lineRule="exact"/>
        <w:ind w:left="794" w:hanging="312"/>
        <w:jc w:val="both"/>
        <w:rPr>
          <w:rFonts w:ascii="標楷體" w:eastAsia="標楷體" w:hAnsi="標楷體"/>
          <w:sz w:val="28"/>
          <w:szCs w:val="28"/>
        </w:rPr>
      </w:pPr>
      <w:r w:rsidRPr="00070508">
        <w:rPr>
          <w:rFonts w:ascii="標楷體" w:eastAsia="標楷體" w:hAnsi="標楷體" w:hint="eastAsia"/>
          <w:sz w:val="28"/>
          <w:szCs w:val="28"/>
        </w:rPr>
        <w:t>2.照顧費用包含：</w:t>
      </w:r>
      <w:bookmarkStart w:id="1" w:name="_Hlk16875575"/>
      <w:r>
        <w:rPr>
          <w:rFonts w:ascii="標楷體" w:eastAsia="標楷體" w:hAnsi="標楷體" w:hint="eastAsia"/>
          <w:sz w:val="28"/>
          <w:szCs w:val="28"/>
          <w:u w:val="single"/>
        </w:rPr>
        <w:t>生活照顧(全日或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半日)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、單元活動、專業服務、午餐、點心費用</w:t>
      </w:r>
      <w:bookmarkEnd w:id="1"/>
      <w:r w:rsidRPr="00070508">
        <w:rPr>
          <w:rFonts w:ascii="標楷體" w:eastAsia="標楷體" w:hAnsi="標楷體" w:hint="eastAsia"/>
          <w:sz w:val="28"/>
          <w:szCs w:val="28"/>
        </w:rPr>
        <w:t>等。</w:t>
      </w:r>
    </w:p>
    <w:p w14:paraId="462DB0E2" w14:textId="77777777" w:rsidR="005B70A4" w:rsidRPr="00F741D7" w:rsidRDefault="005B70A4" w:rsidP="005B70A4">
      <w:pPr>
        <w:spacing w:line="320" w:lineRule="exact"/>
        <w:ind w:left="794" w:hanging="31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41D7">
        <w:rPr>
          <w:rFonts w:ascii="標楷體" w:eastAsia="標楷體" w:hAnsi="標楷體" w:hint="eastAsia"/>
          <w:color w:val="000000"/>
          <w:sz w:val="28"/>
          <w:szCs w:val="28"/>
        </w:rPr>
        <w:t>3.照顧費用不含：</w:t>
      </w:r>
      <w:bookmarkStart w:id="2" w:name="_Hlk16875826"/>
      <w:r w:rsidRPr="00F741D7">
        <w:rPr>
          <w:rFonts w:ascii="標楷體" w:eastAsia="標楷體" w:hAnsi="標楷體" w:hint="eastAsia"/>
          <w:color w:val="000000"/>
          <w:sz w:val="28"/>
          <w:szCs w:val="28"/>
        </w:rPr>
        <w:t>個人耗材(紙尿褲、護墊)、交通費、特殊</w:t>
      </w:r>
      <w:r w:rsidRPr="00F741D7">
        <w:rPr>
          <w:rFonts w:ascii="標楷體" w:eastAsia="標楷體" w:hAnsi="標楷體"/>
          <w:color w:val="000000"/>
          <w:sz w:val="28"/>
          <w:szCs w:val="28"/>
        </w:rPr>
        <w:t>照護服務（如傷口照護、</w:t>
      </w:r>
      <w:r w:rsidRPr="00F741D7">
        <w:rPr>
          <w:rFonts w:ascii="標楷體" w:eastAsia="標楷體" w:hAnsi="標楷體" w:hint="eastAsia"/>
          <w:color w:val="000000"/>
          <w:sz w:val="28"/>
          <w:szCs w:val="28"/>
        </w:rPr>
        <w:t>特殊飲食</w:t>
      </w:r>
      <w:r w:rsidRPr="00F741D7">
        <w:rPr>
          <w:rFonts w:ascii="標楷體" w:eastAsia="標楷體" w:hAnsi="標楷體"/>
          <w:color w:val="000000"/>
          <w:sz w:val="28"/>
          <w:szCs w:val="28"/>
        </w:rPr>
        <w:t>）、特殊</w:t>
      </w:r>
      <w:proofErr w:type="gramStart"/>
      <w:r w:rsidRPr="00F741D7">
        <w:rPr>
          <w:rFonts w:ascii="標楷體" w:eastAsia="標楷體" w:hAnsi="標楷體"/>
          <w:color w:val="000000"/>
          <w:sz w:val="28"/>
          <w:szCs w:val="28"/>
        </w:rPr>
        <w:t>醫</w:t>
      </w:r>
      <w:proofErr w:type="gramEnd"/>
      <w:r w:rsidRPr="00F741D7">
        <w:rPr>
          <w:rFonts w:ascii="標楷體" w:eastAsia="標楷體" w:hAnsi="標楷體"/>
          <w:color w:val="000000"/>
          <w:sz w:val="28"/>
          <w:szCs w:val="28"/>
        </w:rPr>
        <w:t>材</w:t>
      </w:r>
      <w:r w:rsidRPr="00F741D7">
        <w:rPr>
          <w:rFonts w:ascii="標楷體" w:eastAsia="標楷體" w:hAnsi="標楷體" w:hint="eastAsia"/>
          <w:color w:val="000000"/>
          <w:sz w:val="28"/>
          <w:szCs w:val="28"/>
        </w:rPr>
        <w:t>、醫療掛號費等</w:t>
      </w:r>
      <w:bookmarkEnd w:id="2"/>
      <w:r w:rsidRPr="00F741D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3A36A1B" w14:textId="77777777" w:rsidR="005B70A4" w:rsidRPr="005B70A4" w:rsidRDefault="005B70A4" w:rsidP="005B70A4">
      <w:pPr>
        <w:numPr>
          <w:ilvl w:val="0"/>
          <w:numId w:val="18"/>
        </w:numPr>
        <w:ind w:left="616" w:hanging="593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741D7">
        <w:rPr>
          <w:rFonts w:ascii="標楷體" w:eastAsia="標楷體" w:hAnsi="標楷體" w:hint="eastAsia"/>
          <w:color w:val="000000"/>
          <w:sz w:val="28"/>
          <w:szCs w:val="28"/>
        </w:rPr>
        <w:t>自行申請者(自費)：每月最高上限為6</w:t>
      </w:r>
      <w:r w:rsidRPr="00F741D7">
        <w:rPr>
          <w:rFonts w:ascii="標楷體" w:eastAsia="標楷體" w:hAnsi="標楷體"/>
          <w:color w:val="000000"/>
          <w:sz w:val="28"/>
          <w:szCs w:val="28"/>
        </w:rPr>
        <w:t>,</w:t>
      </w:r>
      <w:r w:rsidRPr="00F741D7">
        <w:rPr>
          <w:rFonts w:ascii="標楷體" w:eastAsia="標楷體" w:hAnsi="標楷體" w:hint="eastAsia"/>
          <w:color w:val="000000"/>
          <w:sz w:val="28"/>
          <w:szCs w:val="28"/>
        </w:rPr>
        <w:t>000元，未滿15天按全日每日費</w:t>
      </w:r>
      <w:r w:rsidRPr="00070508">
        <w:rPr>
          <w:rFonts w:ascii="標楷體" w:eastAsia="標楷體" w:hAnsi="標楷體" w:hint="eastAsia"/>
          <w:sz w:val="28"/>
          <w:szCs w:val="28"/>
        </w:rPr>
        <w:t>用標準計</w:t>
      </w:r>
      <w:r w:rsidRPr="005B70A4">
        <w:rPr>
          <w:rFonts w:ascii="標楷體" w:eastAsia="標楷體" w:hAnsi="標楷體" w:hint="eastAsia"/>
          <w:sz w:val="28"/>
          <w:szCs w:val="28"/>
        </w:rPr>
        <w:t>費(675元/日)。</w:t>
      </w:r>
    </w:p>
    <w:p w14:paraId="4F7BAF88" w14:textId="6A6D690A" w:rsidR="006A3DA1" w:rsidRPr="00F85748" w:rsidRDefault="006A3DA1" w:rsidP="006A3DA1">
      <w:pPr>
        <w:numPr>
          <w:ilvl w:val="0"/>
          <w:numId w:val="18"/>
        </w:numPr>
        <w:ind w:left="616" w:hanging="593"/>
        <w:jc w:val="both"/>
        <w:rPr>
          <w:rFonts w:ascii="標楷體" w:eastAsia="標楷體" w:hAnsi="標楷體"/>
          <w:color w:val="4F81BD" w:themeColor="accent1"/>
          <w:sz w:val="28"/>
          <w:szCs w:val="28"/>
        </w:rPr>
      </w:pPr>
      <w:r w:rsidRPr="00F85748">
        <w:rPr>
          <w:rFonts w:ascii="標楷體" w:eastAsia="標楷體" w:hAnsi="標楷體" w:hint="eastAsia"/>
          <w:color w:val="4F81BD" w:themeColor="accent1"/>
          <w:sz w:val="28"/>
          <w:szCs w:val="28"/>
        </w:rPr>
        <w:lastRenderedPageBreak/>
        <w:t>交通接送服務費</w:t>
      </w:r>
    </w:p>
    <w:p w14:paraId="4F0BFCA7" w14:textId="72829B3E" w:rsidR="008040B0" w:rsidRPr="00F85748" w:rsidRDefault="008040B0" w:rsidP="008040B0">
      <w:pPr>
        <w:spacing w:line="0" w:lineRule="atLeast"/>
        <w:ind w:firstLineChars="175" w:firstLine="490"/>
        <w:jc w:val="both"/>
        <w:rPr>
          <w:rFonts w:ascii="標楷體" w:eastAsia="標楷體" w:hAnsi="標楷體"/>
          <w:color w:val="4F81BD" w:themeColor="accent1"/>
          <w:sz w:val="28"/>
          <w:szCs w:val="28"/>
        </w:rPr>
      </w:pPr>
      <w:r w:rsidRPr="00C4118C">
        <w:rPr>
          <w:rFonts w:ascii="標楷體" w:eastAsia="標楷體" w:hAnsi="標楷體" w:hint="eastAsia"/>
          <w:color w:val="4F81BD" w:themeColor="accent1"/>
          <w:sz w:val="28"/>
          <w:szCs w:val="28"/>
          <w:u w:val="single"/>
        </w:rPr>
        <w:t>(</w:t>
      </w:r>
      <w:proofErr w:type="gramStart"/>
      <w:r w:rsidRPr="00C4118C">
        <w:rPr>
          <w:rFonts w:ascii="標楷體" w:eastAsia="標楷體" w:hAnsi="標楷體" w:hint="eastAsia"/>
          <w:color w:val="4F81BD" w:themeColor="accent1"/>
          <w:sz w:val="28"/>
          <w:szCs w:val="28"/>
          <w:u w:val="single"/>
        </w:rPr>
        <w:t>一</w:t>
      </w:r>
      <w:proofErr w:type="gramEnd"/>
      <w:r w:rsidRPr="00C4118C">
        <w:rPr>
          <w:rFonts w:ascii="標楷體" w:eastAsia="標楷體" w:hAnsi="標楷體" w:hint="eastAsia"/>
          <w:color w:val="4F81BD" w:themeColor="accent1"/>
          <w:sz w:val="28"/>
          <w:szCs w:val="28"/>
          <w:u w:val="single"/>
        </w:rPr>
        <w:t>)</w:t>
      </w:r>
      <w:r w:rsidRPr="00F85748">
        <w:rPr>
          <w:rFonts w:ascii="標楷體" w:eastAsia="標楷體" w:hAnsi="標楷體" w:hint="eastAsia"/>
          <w:color w:val="4F81BD" w:themeColor="accent1"/>
          <w:sz w:val="28"/>
          <w:szCs w:val="28"/>
        </w:rPr>
        <w:t>使用本中心交通接送者，在支付額度內可申請交通費補助如下：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358"/>
        <w:gridCol w:w="1694"/>
        <w:gridCol w:w="1735"/>
        <w:gridCol w:w="1834"/>
      </w:tblGrid>
      <w:tr w:rsidR="00F85748" w:rsidRPr="00F85748" w14:paraId="15E609B3" w14:textId="77777777" w:rsidTr="00F2057C">
        <w:trPr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7773" w14:textId="77777777" w:rsidR="008040B0" w:rsidRPr="00F85748" w:rsidRDefault="008040B0" w:rsidP="00F2057C">
            <w:pPr>
              <w:spacing w:line="0" w:lineRule="atLeast"/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  <w:r w:rsidRPr="00F85748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距離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3605" w14:textId="77777777" w:rsidR="008040B0" w:rsidRPr="00F85748" w:rsidRDefault="008040B0" w:rsidP="00F2057C">
            <w:pPr>
              <w:spacing w:line="0" w:lineRule="atLeast"/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  <w:r w:rsidRPr="00F85748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每趟費用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1CFC" w14:textId="77777777" w:rsidR="008040B0" w:rsidRPr="00F85748" w:rsidRDefault="008040B0" w:rsidP="00F2057C">
            <w:pPr>
              <w:spacing w:line="0" w:lineRule="atLeast"/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  <w:r w:rsidRPr="00F85748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低收入戶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A7BE" w14:textId="77777777" w:rsidR="008040B0" w:rsidRPr="00F85748" w:rsidRDefault="008040B0" w:rsidP="00F2057C">
            <w:pPr>
              <w:spacing w:line="0" w:lineRule="atLeast"/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  <w:r w:rsidRPr="00F85748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中低收入戶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06B5" w14:textId="77777777" w:rsidR="008040B0" w:rsidRPr="00F85748" w:rsidRDefault="008040B0" w:rsidP="00F2057C">
            <w:pPr>
              <w:spacing w:line="0" w:lineRule="atLeast"/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  <w:r w:rsidRPr="00F85748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一般戶</w:t>
            </w:r>
          </w:p>
        </w:tc>
      </w:tr>
      <w:tr w:rsidR="00F85748" w:rsidRPr="00F85748" w14:paraId="2C18E876" w14:textId="77777777" w:rsidTr="00F205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D77E" w14:textId="77777777" w:rsidR="008040B0" w:rsidRPr="00F85748" w:rsidRDefault="008040B0" w:rsidP="00F2057C">
            <w:pPr>
              <w:widowControl/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D0D9" w14:textId="77777777" w:rsidR="008040B0" w:rsidRPr="00F85748" w:rsidRDefault="008040B0" w:rsidP="00F2057C">
            <w:pPr>
              <w:widowControl/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C0AB" w14:textId="77777777" w:rsidR="008040B0" w:rsidRPr="00F85748" w:rsidRDefault="008040B0" w:rsidP="00F2057C">
            <w:pPr>
              <w:spacing w:line="0" w:lineRule="atLeast"/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  <w:r w:rsidRPr="00F85748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民眾自付0%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90" w14:textId="77777777" w:rsidR="008040B0" w:rsidRPr="00F85748" w:rsidRDefault="008040B0" w:rsidP="00F2057C">
            <w:pPr>
              <w:spacing w:line="0" w:lineRule="atLeast"/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  <w:r w:rsidRPr="00F85748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民眾自付5%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F50D" w14:textId="77777777" w:rsidR="008040B0" w:rsidRPr="00F85748" w:rsidRDefault="008040B0" w:rsidP="00F2057C">
            <w:pPr>
              <w:spacing w:line="0" w:lineRule="atLeast"/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  <w:r w:rsidRPr="00F85748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民眾自付16%</w:t>
            </w:r>
          </w:p>
        </w:tc>
      </w:tr>
      <w:tr w:rsidR="00F85748" w:rsidRPr="00F85748" w14:paraId="472D92C2" w14:textId="77777777" w:rsidTr="00F2057C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D08E" w14:textId="77777777" w:rsidR="008040B0" w:rsidRPr="00F85748" w:rsidRDefault="008040B0" w:rsidP="00F2057C">
            <w:pPr>
              <w:spacing w:line="0" w:lineRule="atLeast"/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  <w:r w:rsidRPr="00F85748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10公里內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C1B0" w14:textId="77777777" w:rsidR="008040B0" w:rsidRPr="00F85748" w:rsidRDefault="008040B0" w:rsidP="00F2057C">
            <w:pPr>
              <w:spacing w:line="0" w:lineRule="atLeast"/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  <w:r w:rsidRPr="00F85748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100元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3834" w14:textId="77777777" w:rsidR="008040B0" w:rsidRPr="00F85748" w:rsidRDefault="008040B0" w:rsidP="00F2057C">
            <w:pPr>
              <w:spacing w:line="0" w:lineRule="atLeast"/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  <w:r w:rsidRPr="00F85748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0元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16BA" w14:textId="77777777" w:rsidR="008040B0" w:rsidRPr="00F85748" w:rsidRDefault="008040B0" w:rsidP="00F2057C">
            <w:pPr>
              <w:spacing w:line="0" w:lineRule="atLeast"/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  <w:r w:rsidRPr="00F85748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5元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D6BB" w14:textId="77777777" w:rsidR="008040B0" w:rsidRPr="00F85748" w:rsidRDefault="008040B0" w:rsidP="00F2057C">
            <w:pPr>
              <w:spacing w:line="0" w:lineRule="atLeast"/>
              <w:jc w:val="center"/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</w:pPr>
            <w:r w:rsidRPr="00F85748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>16元</w:t>
            </w:r>
          </w:p>
        </w:tc>
      </w:tr>
    </w:tbl>
    <w:p w14:paraId="4B5097AA" w14:textId="77777777" w:rsidR="00EF0EB2" w:rsidRDefault="00EF0EB2" w:rsidP="0056226E">
      <w:pPr>
        <w:spacing w:line="480" w:lineRule="exact"/>
        <w:ind w:leftChars="215" w:left="1076" w:hangingChars="200" w:hanging="560"/>
        <w:rPr>
          <w:rFonts w:ascii="標楷體" w:eastAsia="標楷體" w:hAnsi="標楷體"/>
          <w:sz w:val="28"/>
          <w:szCs w:val="28"/>
          <w:u w:val="single"/>
        </w:rPr>
      </w:pPr>
    </w:p>
    <w:p w14:paraId="34E2D0F5" w14:textId="7E9593B6" w:rsidR="00A47694" w:rsidRPr="00DB4747" w:rsidRDefault="0056226E" w:rsidP="0056226E">
      <w:pPr>
        <w:spacing w:line="480" w:lineRule="exact"/>
        <w:ind w:leftChars="215" w:left="1076" w:hangingChars="200" w:hanging="560"/>
        <w:rPr>
          <w:rFonts w:ascii="標楷體" w:eastAsia="標楷體" w:hAnsi="標楷體"/>
          <w:color w:val="4F81BD" w:themeColor="accent1"/>
          <w:sz w:val="28"/>
          <w:szCs w:val="28"/>
        </w:rPr>
      </w:pPr>
      <w:r w:rsidRPr="00DB4747">
        <w:rPr>
          <w:rFonts w:ascii="標楷體" w:eastAsia="標楷體" w:hAnsi="標楷體" w:hint="eastAsia"/>
          <w:color w:val="4F81BD" w:themeColor="accent1"/>
          <w:sz w:val="28"/>
          <w:szCs w:val="28"/>
          <w:u w:val="single"/>
        </w:rPr>
        <w:t>(二)超過長照給付額度後，如仍需使用交通接送服務，收費方式為每趟100元計，低收入戶自付額度每月最高上限1</w:t>
      </w:r>
      <w:r w:rsidRPr="00DB4747">
        <w:rPr>
          <w:rFonts w:ascii="標楷體" w:eastAsia="標楷體" w:hAnsi="標楷體"/>
          <w:color w:val="4F81BD" w:themeColor="accent1"/>
          <w:sz w:val="28"/>
          <w:szCs w:val="28"/>
          <w:u w:val="single"/>
        </w:rPr>
        <w:t>,200</w:t>
      </w:r>
      <w:r w:rsidRPr="00DB4747">
        <w:rPr>
          <w:rFonts w:ascii="標楷體" w:eastAsia="標楷體" w:hAnsi="標楷體" w:hint="eastAsia"/>
          <w:color w:val="4F81BD" w:themeColor="accent1"/>
          <w:sz w:val="28"/>
          <w:szCs w:val="28"/>
          <w:u w:val="single"/>
        </w:rPr>
        <w:t>元；中低收入戶及一般戶自付額度每月最高上限2</w:t>
      </w:r>
      <w:r w:rsidRPr="00DB4747">
        <w:rPr>
          <w:rFonts w:ascii="標楷體" w:eastAsia="標楷體" w:hAnsi="標楷體"/>
          <w:color w:val="4F81BD" w:themeColor="accent1"/>
          <w:sz w:val="28"/>
          <w:szCs w:val="28"/>
          <w:u w:val="single"/>
        </w:rPr>
        <w:t>,</w:t>
      </w:r>
      <w:r w:rsidRPr="00DB4747">
        <w:rPr>
          <w:rFonts w:ascii="標楷體" w:eastAsia="標楷體" w:hAnsi="標楷體" w:hint="eastAsia"/>
          <w:color w:val="4F81BD" w:themeColor="accent1"/>
          <w:sz w:val="28"/>
          <w:szCs w:val="28"/>
          <w:u w:val="single"/>
        </w:rPr>
        <w:t>4</w:t>
      </w:r>
      <w:r w:rsidRPr="00DB4747">
        <w:rPr>
          <w:rFonts w:ascii="標楷體" w:eastAsia="標楷體" w:hAnsi="標楷體"/>
          <w:color w:val="4F81BD" w:themeColor="accent1"/>
          <w:sz w:val="28"/>
          <w:szCs w:val="28"/>
          <w:u w:val="single"/>
        </w:rPr>
        <w:t>00</w:t>
      </w:r>
      <w:r w:rsidRPr="00DB4747">
        <w:rPr>
          <w:rFonts w:ascii="標楷體" w:eastAsia="標楷體" w:hAnsi="標楷體" w:hint="eastAsia"/>
          <w:color w:val="4F81BD" w:themeColor="accent1"/>
          <w:sz w:val="28"/>
          <w:szCs w:val="28"/>
          <w:u w:val="single"/>
        </w:rPr>
        <w:t>元。</w:t>
      </w:r>
    </w:p>
    <w:p w14:paraId="402BD910" w14:textId="77777777" w:rsidR="00A47694" w:rsidRPr="00F85748" w:rsidRDefault="00A47694">
      <w:pPr>
        <w:widowControl/>
        <w:rPr>
          <w:rFonts w:ascii="標楷體" w:eastAsia="標楷體" w:hAnsi="標楷體"/>
          <w:color w:val="4F81BD" w:themeColor="accent1"/>
          <w:sz w:val="28"/>
          <w:szCs w:val="28"/>
        </w:rPr>
      </w:pPr>
      <w:r w:rsidRPr="00F85748">
        <w:rPr>
          <w:rFonts w:ascii="標楷體" w:eastAsia="標楷體" w:hAnsi="標楷體"/>
          <w:color w:val="4F81BD" w:themeColor="accent1"/>
          <w:sz w:val="28"/>
          <w:szCs w:val="28"/>
        </w:rPr>
        <w:br w:type="page"/>
      </w:r>
    </w:p>
    <w:p w14:paraId="5B8A5890" w14:textId="46373007" w:rsidR="006A3DA1" w:rsidRPr="00A47694" w:rsidRDefault="00A47694" w:rsidP="006A3DA1">
      <w:pPr>
        <w:jc w:val="both"/>
        <w:rPr>
          <w:rFonts w:ascii="12" w:eastAsia="標楷體" w:hAnsi="12" w:hint="eastAsia"/>
          <w:color w:val="000000"/>
          <w:szCs w:val="24"/>
        </w:rPr>
      </w:pPr>
      <w:r w:rsidRPr="00A47694">
        <w:rPr>
          <w:rFonts w:ascii="12" w:eastAsia="標楷體" w:hAnsi="12" w:hint="eastAsia"/>
          <w:color w:val="000000"/>
          <w:szCs w:val="24"/>
        </w:rPr>
        <w:lastRenderedPageBreak/>
        <w:t>附件四</w:t>
      </w:r>
    </w:p>
    <w:p w14:paraId="62DF633E" w14:textId="35456A1D" w:rsidR="00A47694" w:rsidRDefault="00154FE2" w:rsidP="00A47694">
      <w:pPr>
        <w:spacing w:line="400" w:lineRule="exact"/>
        <w:ind w:right="-241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6A18EC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日</w:t>
      </w:r>
      <w:r w:rsidR="00F174EC" w:rsidRPr="006A18EC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間</w:t>
      </w:r>
      <w:r w:rsidRPr="006A18EC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照</w:t>
      </w:r>
      <w:r w:rsidR="00F174EC" w:rsidRPr="006A18EC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顧</w:t>
      </w:r>
      <w:r w:rsidR="00A47694" w:rsidRPr="006A18EC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服務</w:t>
      </w:r>
      <w:r w:rsidR="00A47694" w:rsidRPr="004E7A80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體</w:t>
      </w:r>
      <w:r w:rsidR="00A47694" w:rsidRPr="004E7A8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格</w:t>
      </w:r>
      <w:r w:rsidR="00A47694" w:rsidRPr="004E7A80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檢</w:t>
      </w:r>
      <w:r w:rsidR="00A47694" w:rsidRPr="004E7A8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查表</w:t>
      </w:r>
      <w:r w:rsidR="00A4769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(第一階段)</w:t>
      </w:r>
    </w:p>
    <w:p w14:paraId="2EEF2F5F" w14:textId="77777777" w:rsidR="00A47694" w:rsidRPr="004E7A80" w:rsidRDefault="00A47694" w:rsidP="00A47694">
      <w:pPr>
        <w:wordWrap w:val="0"/>
        <w:spacing w:line="400" w:lineRule="exact"/>
        <w:ind w:right="-241"/>
        <w:jc w:val="righ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4E7A80">
        <w:rPr>
          <w:rFonts w:hint="eastAsia"/>
          <w:b/>
          <w:color w:val="000000"/>
        </w:rPr>
        <w:sym w:font="Wingdings" w:char="F0AB"/>
      </w:r>
      <w:r w:rsidRPr="004E7A80">
        <w:rPr>
          <w:rFonts w:ascii="標楷體" w:eastAsia="標楷體" w:hAnsi="標楷體" w:hint="eastAsia"/>
          <w:color w:val="000000"/>
        </w:rPr>
        <w:t>必要檢查項目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167"/>
        <w:gridCol w:w="257"/>
        <w:gridCol w:w="1023"/>
        <w:gridCol w:w="67"/>
        <w:gridCol w:w="186"/>
        <w:gridCol w:w="882"/>
        <w:gridCol w:w="424"/>
        <w:gridCol w:w="256"/>
        <w:gridCol w:w="740"/>
        <w:gridCol w:w="420"/>
        <w:gridCol w:w="108"/>
        <w:gridCol w:w="35"/>
        <w:gridCol w:w="546"/>
        <w:gridCol w:w="78"/>
        <w:gridCol w:w="1496"/>
      </w:tblGrid>
      <w:tr w:rsidR="00A47694" w:rsidRPr="004E7A80" w14:paraId="675AF54D" w14:textId="77777777" w:rsidTr="00CC5716">
        <w:trPr>
          <w:cantSplit/>
          <w:trHeight w:val="757"/>
          <w:jc w:val="center"/>
        </w:trPr>
        <w:tc>
          <w:tcPr>
            <w:tcW w:w="1892" w:type="dxa"/>
            <w:vAlign w:val="center"/>
          </w:tcPr>
          <w:p w14:paraId="28F90DEE" w14:textId="77777777" w:rsidR="00A47694" w:rsidRPr="004E7A80" w:rsidRDefault="00A47694" w:rsidP="00CC571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52BDA">
              <w:rPr>
                <w:rFonts w:ascii="標楷體" w:eastAsia="標楷體" w:hAnsi="標楷體" w:hint="eastAsia"/>
                <w:color w:val="000000"/>
                <w:spacing w:val="15"/>
                <w:kern w:val="0"/>
                <w:sz w:val="22"/>
                <w:fitText w:val="960" w:id="2020232960"/>
              </w:rPr>
              <w:t xml:space="preserve">姓   </w:t>
            </w:r>
            <w:r w:rsidRPr="00552BDA">
              <w:rPr>
                <w:rFonts w:ascii="標楷體" w:eastAsia="標楷體" w:hAnsi="標楷體" w:hint="eastAsia"/>
                <w:color w:val="000000"/>
                <w:kern w:val="0"/>
                <w:sz w:val="22"/>
                <w:fitText w:val="960" w:id="2020232960"/>
              </w:rPr>
              <w:t>名</w:t>
            </w:r>
          </w:p>
        </w:tc>
        <w:tc>
          <w:tcPr>
            <w:tcW w:w="2514" w:type="dxa"/>
            <w:gridSpan w:val="4"/>
          </w:tcPr>
          <w:p w14:paraId="759822B3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6878128E" w14:textId="77777777" w:rsidR="00A47694" w:rsidRPr="004E7A80" w:rsidRDefault="00A47694" w:rsidP="00CC571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性  別</w:t>
            </w:r>
          </w:p>
        </w:tc>
        <w:tc>
          <w:tcPr>
            <w:tcW w:w="2183" w:type="dxa"/>
            <w:gridSpan w:val="7"/>
          </w:tcPr>
          <w:p w14:paraId="616CB038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21B13DFF" w14:textId="77777777" w:rsidR="00A47694" w:rsidRPr="004E7A80" w:rsidRDefault="00A47694" w:rsidP="00CC5716">
            <w:pPr>
              <w:spacing w:line="400" w:lineRule="exact"/>
              <w:ind w:firstLineChars="100" w:firstLine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 xml:space="preserve"> 相</w:t>
            </w:r>
          </w:p>
          <w:p w14:paraId="27A41776" w14:textId="77777777" w:rsidR="00A47694" w:rsidRPr="004E7A80" w:rsidRDefault="00A47694" w:rsidP="00CC5716">
            <w:pPr>
              <w:spacing w:line="400" w:lineRule="exact"/>
              <w:ind w:firstLineChars="250" w:firstLine="55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5D24C9B4" w14:textId="77777777" w:rsidR="00A47694" w:rsidRPr="004E7A80" w:rsidRDefault="00A47694" w:rsidP="00CC5716">
            <w:pPr>
              <w:spacing w:line="400" w:lineRule="exact"/>
              <w:ind w:firstLineChars="100" w:firstLine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 xml:space="preserve"> 片</w:t>
            </w:r>
          </w:p>
        </w:tc>
      </w:tr>
      <w:tr w:rsidR="00A47694" w:rsidRPr="004E7A80" w14:paraId="4724FF09" w14:textId="77777777" w:rsidTr="00CC5716">
        <w:trPr>
          <w:cantSplit/>
          <w:trHeight w:val="420"/>
          <w:jc w:val="center"/>
        </w:trPr>
        <w:tc>
          <w:tcPr>
            <w:tcW w:w="1892" w:type="dxa"/>
            <w:vAlign w:val="center"/>
          </w:tcPr>
          <w:p w14:paraId="27816EEE" w14:textId="77777777" w:rsidR="00A47694" w:rsidRPr="004E7A80" w:rsidRDefault="00A47694" w:rsidP="00CC571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身分證統一編號</w:t>
            </w:r>
          </w:p>
        </w:tc>
        <w:tc>
          <w:tcPr>
            <w:tcW w:w="6189" w:type="dxa"/>
            <w:gridSpan w:val="14"/>
            <w:vAlign w:val="center"/>
          </w:tcPr>
          <w:p w14:paraId="2B895FC7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96" w:type="dxa"/>
            <w:vMerge/>
            <w:vAlign w:val="center"/>
          </w:tcPr>
          <w:p w14:paraId="502C1B6D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47694" w:rsidRPr="004E7A80" w14:paraId="67939C83" w14:textId="77777777" w:rsidTr="00CC5716">
        <w:trPr>
          <w:cantSplit/>
          <w:trHeight w:val="563"/>
          <w:jc w:val="center"/>
        </w:trPr>
        <w:tc>
          <w:tcPr>
            <w:tcW w:w="1892" w:type="dxa"/>
            <w:vAlign w:val="center"/>
          </w:tcPr>
          <w:p w14:paraId="7158DF52" w14:textId="77777777" w:rsidR="00A47694" w:rsidRPr="004E7A80" w:rsidRDefault="00A47694" w:rsidP="00CC5716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出  生  日  期</w:t>
            </w:r>
          </w:p>
        </w:tc>
        <w:tc>
          <w:tcPr>
            <w:tcW w:w="2514" w:type="dxa"/>
            <w:gridSpan w:val="4"/>
            <w:tcBorders>
              <w:bottom w:val="single" w:sz="4" w:space="0" w:color="auto"/>
            </w:tcBorders>
            <w:vAlign w:val="center"/>
          </w:tcPr>
          <w:p w14:paraId="797C51EF" w14:textId="77777777" w:rsidR="00A47694" w:rsidRPr="004E7A80" w:rsidRDefault="00A47694" w:rsidP="00CC5716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年    月    日</w:t>
            </w:r>
          </w:p>
        </w:tc>
        <w:tc>
          <w:tcPr>
            <w:tcW w:w="1492" w:type="dxa"/>
            <w:gridSpan w:val="3"/>
            <w:tcBorders>
              <w:bottom w:val="single" w:sz="4" w:space="0" w:color="auto"/>
            </w:tcBorders>
            <w:vAlign w:val="center"/>
          </w:tcPr>
          <w:p w14:paraId="3160357C" w14:textId="77777777" w:rsidR="00A47694" w:rsidRPr="004E7A80" w:rsidRDefault="00A47694" w:rsidP="00CC571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檢 查 日 期</w:t>
            </w:r>
          </w:p>
        </w:tc>
        <w:tc>
          <w:tcPr>
            <w:tcW w:w="2183" w:type="dxa"/>
            <w:gridSpan w:val="7"/>
            <w:tcBorders>
              <w:bottom w:val="single" w:sz="4" w:space="0" w:color="auto"/>
            </w:tcBorders>
            <w:vAlign w:val="center"/>
          </w:tcPr>
          <w:p w14:paraId="52F0B308" w14:textId="77777777" w:rsidR="00A47694" w:rsidRPr="004E7A80" w:rsidRDefault="00A47694" w:rsidP="00CC5716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 xml:space="preserve">年    月    日  </w:t>
            </w:r>
          </w:p>
        </w:tc>
        <w:tc>
          <w:tcPr>
            <w:tcW w:w="1496" w:type="dxa"/>
            <w:vMerge/>
          </w:tcPr>
          <w:p w14:paraId="771123B4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47694" w:rsidRPr="004E7A80" w14:paraId="4DDF7C2E" w14:textId="77777777" w:rsidTr="00CC5716">
        <w:trPr>
          <w:trHeight w:val="720"/>
          <w:jc w:val="center"/>
        </w:trPr>
        <w:tc>
          <w:tcPr>
            <w:tcW w:w="1892" w:type="dxa"/>
            <w:vAlign w:val="center"/>
          </w:tcPr>
          <w:p w14:paraId="24E82BA0" w14:textId="77777777" w:rsidR="00A47694" w:rsidRPr="004E7A80" w:rsidRDefault="00A47694" w:rsidP="00CC571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住    址</w:t>
            </w:r>
          </w:p>
        </w:tc>
        <w:tc>
          <w:tcPr>
            <w:tcW w:w="6189" w:type="dxa"/>
            <w:gridSpan w:val="14"/>
          </w:tcPr>
          <w:p w14:paraId="79DE7163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96" w:type="dxa"/>
            <w:vMerge/>
          </w:tcPr>
          <w:p w14:paraId="65B0E21E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47694" w:rsidRPr="004E7A80" w14:paraId="352A701D" w14:textId="77777777" w:rsidTr="00CC5716">
        <w:trPr>
          <w:trHeight w:val="643"/>
          <w:jc w:val="center"/>
        </w:trPr>
        <w:tc>
          <w:tcPr>
            <w:tcW w:w="1892" w:type="dxa"/>
            <w:vAlign w:val="center"/>
          </w:tcPr>
          <w:p w14:paraId="11ABBE0A" w14:textId="77777777" w:rsidR="00A47694" w:rsidRPr="004E7A80" w:rsidRDefault="00A47694" w:rsidP="00CC5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52BDA">
              <w:rPr>
                <w:rFonts w:ascii="標楷體" w:eastAsia="標楷體" w:hAnsi="標楷體" w:hint="eastAsia"/>
                <w:color w:val="000000"/>
                <w:spacing w:val="240"/>
                <w:kern w:val="0"/>
                <w:sz w:val="22"/>
                <w:fitText w:val="960" w:id="2020232961"/>
              </w:rPr>
              <w:t>身</w:t>
            </w:r>
            <w:r w:rsidRPr="00552BDA">
              <w:rPr>
                <w:rFonts w:ascii="標楷體" w:eastAsia="標楷體" w:hAnsi="標楷體" w:hint="eastAsia"/>
                <w:color w:val="000000"/>
                <w:kern w:val="0"/>
                <w:sz w:val="22"/>
                <w:fitText w:val="960" w:id="2020232961"/>
              </w:rPr>
              <w:t>高</w:t>
            </w:r>
          </w:p>
        </w:tc>
        <w:tc>
          <w:tcPr>
            <w:tcW w:w="1424" w:type="dxa"/>
            <w:gridSpan w:val="2"/>
            <w:vAlign w:val="center"/>
          </w:tcPr>
          <w:p w14:paraId="04A64A7F" w14:textId="77777777" w:rsidR="00A47694" w:rsidRPr="004E7A80" w:rsidRDefault="00A47694" w:rsidP="00CC5716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公分</w:t>
            </w:r>
          </w:p>
        </w:tc>
        <w:tc>
          <w:tcPr>
            <w:tcW w:w="1276" w:type="dxa"/>
            <w:gridSpan w:val="3"/>
            <w:vAlign w:val="center"/>
          </w:tcPr>
          <w:p w14:paraId="7A849AD6" w14:textId="77777777" w:rsidR="00A47694" w:rsidRPr="004E7A80" w:rsidRDefault="00A47694" w:rsidP="00CC571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52BDA">
              <w:rPr>
                <w:rFonts w:ascii="標楷體" w:eastAsia="標楷體" w:hAnsi="標楷體" w:hint="eastAsia"/>
                <w:color w:val="000000"/>
                <w:spacing w:val="15"/>
                <w:kern w:val="0"/>
                <w:sz w:val="22"/>
                <w:fitText w:val="960" w:id="2020232962"/>
              </w:rPr>
              <w:t xml:space="preserve">體   </w:t>
            </w:r>
            <w:r w:rsidRPr="00552BDA">
              <w:rPr>
                <w:rFonts w:ascii="標楷體" w:eastAsia="標楷體" w:hAnsi="標楷體" w:hint="eastAsia"/>
                <w:color w:val="000000"/>
                <w:kern w:val="0"/>
                <w:sz w:val="22"/>
                <w:fitText w:val="960" w:id="2020232962"/>
              </w:rPr>
              <w:t>重</w:t>
            </w:r>
          </w:p>
        </w:tc>
        <w:tc>
          <w:tcPr>
            <w:tcW w:w="1562" w:type="dxa"/>
            <w:gridSpan w:val="3"/>
            <w:vAlign w:val="center"/>
          </w:tcPr>
          <w:p w14:paraId="4C35067E" w14:textId="77777777" w:rsidR="00A47694" w:rsidRPr="004E7A80" w:rsidRDefault="00A47694" w:rsidP="00CC5716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公斤</w:t>
            </w:r>
          </w:p>
        </w:tc>
        <w:tc>
          <w:tcPr>
            <w:tcW w:w="1160" w:type="dxa"/>
            <w:gridSpan w:val="2"/>
            <w:vAlign w:val="center"/>
          </w:tcPr>
          <w:p w14:paraId="2946E844" w14:textId="77777777" w:rsidR="00A47694" w:rsidRPr="004E7A80" w:rsidRDefault="00A47694" w:rsidP="00CC5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260"/>
                <w:kern w:val="0"/>
                <w:sz w:val="22"/>
              </w:rPr>
            </w:pPr>
            <w:r w:rsidRPr="00552BDA">
              <w:rPr>
                <w:rFonts w:ascii="標楷體" w:eastAsia="標楷體" w:hAnsi="標楷體" w:hint="eastAsia"/>
                <w:color w:val="000000"/>
                <w:spacing w:val="240"/>
                <w:kern w:val="0"/>
                <w:sz w:val="22"/>
                <w:fitText w:val="960" w:id="2020232963"/>
              </w:rPr>
              <w:t>血</w:t>
            </w:r>
            <w:r w:rsidRPr="00552BDA">
              <w:rPr>
                <w:rFonts w:ascii="標楷體" w:eastAsia="標楷體" w:hAnsi="標楷體" w:hint="eastAsia"/>
                <w:color w:val="000000"/>
                <w:kern w:val="0"/>
                <w:sz w:val="22"/>
                <w:fitText w:val="960" w:id="2020232963"/>
              </w:rPr>
              <w:t>壓</w:t>
            </w:r>
          </w:p>
        </w:tc>
        <w:tc>
          <w:tcPr>
            <w:tcW w:w="2263" w:type="dxa"/>
            <w:gridSpan w:val="5"/>
            <w:vAlign w:val="center"/>
          </w:tcPr>
          <w:p w14:paraId="2049400A" w14:textId="77777777" w:rsidR="00A47694" w:rsidRPr="004E7A80" w:rsidRDefault="00A47694" w:rsidP="00CC5716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 xml:space="preserve">    /     毫米</w:t>
            </w:r>
            <w:r w:rsidRPr="004E7A80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汞柱</w:t>
            </w:r>
          </w:p>
        </w:tc>
      </w:tr>
      <w:tr w:rsidR="00A47694" w:rsidRPr="004E7A80" w14:paraId="3616D30A" w14:textId="77777777" w:rsidTr="00CC5716">
        <w:trPr>
          <w:trHeight w:val="691"/>
          <w:jc w:val="center"/>
        </w:trPr>
        <w:tc>
          <w:tcPr>
            <w:tcW w:w="1892" w:type="dxa"/>
            <w:vAlign w:val="center"/>
          </w:tcPr>
          <w:p w14:paraId="381BD004" w14:textId="77777777" w:rsidR="00A47694" w:rsidRPr="004E7A80" w:rsidRDefault="00A47694" w:rsidP="00CC5716">
            <w:pPr>
              <w:spacing w:line="320" w:lineRule="exact"/>
              <w:ind w:left="236" w:hangingChars="107" w:hanging="236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b/>
                <w:color w:val="000000"/>
                <w:sz w:val="22"/>
              </w:rPr>
              <w:sym w:font="Wingdings" w:char="F0AB"/>
            </w: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肺結核檢查</w:t>
            </w:r>
          </w:p>
        </w:tc>
        <w:tc>
          <w:tcPr>
            <w:tcW w:w="7685" w:type="dxa"/>
            <w:gridSpan w:val="15"/>
          </w:tcPr>
          <w:p w14:paraId="1E080E3C" w14:textId="77777777" w:rsidR="00A47694" w:rsidRPr="004E7A80" w:rsidRDefault="00A47694" w:rsidP="00CC5716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(須請胸腔專科醫師判讀並蓋章)</w:t>
            </w:r>
          </w:p>
        </w:tc>
      </w:tr>
      <w:tr w:rsidR="00A47694" w:rsidRPr="004E7A80" w14:paraId="3CCCFFCD" w14:textId="77777777" w:rsidTr="00CC5716">
        <w:trPr>
          <w:trHeight w:val="503"/>
          <w:jc w:val="center"/>
        </w:trPr>
        <w:tc>
          <w:tcPr>
            <w:tcW w:w="1892" w:type="dxa"/>
            <w:vAlign w:val="center"/>
          </w:tcPr>
          <w:p w14:paraId="24AAE5CD" w14:textId="77777777" w:rsidR="00A47694" w:rsidRPr="004E7A80" w:rsidRDefault="00A47694" w:rsidP="00CC5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b/>
                <w:color w:val="000000"/>
                <w:sz w:val="22"/>
              </w:rPr>
              <w:sym w:font="Wingdings" w:char="F0AB"/>
            </w:r>
            <w:r w:rsidRPr="00552BDA">
              <w:rPr>
                <w:rFonts w:ascii="標楷體" w:eastAsia="標楷體" w:hAnsi="標楷體" w:hint="eastAsia"/>
                <w:color w:val="000000"/>
                <w:spacing w:val="240"/>
                <w:kern w:val="0"/>
                <w:sz w:val="22"/>
                <w:fitText w:val="960" w:id="2020232964"/>
              </w:rPr>
              <w:t>皮</w:t>
            </w:r>
            <w:r w:rsidRPr="00552BDA">
              <w:rPr>
                <w:rFonts w:ascii="標楷體" w:eastAsia="標楷體" w:hAnsi="標楷體" w:hint="eastAsia"/>
                <w:color w:val="000000"/>
                <w:kern w:val="0"/>
                <w:sz w:val="22"/>
                <w:fitText w:val="960" w:id="2020232964"/>
              </w:rPr>
              <w:t>膚</w:t>
            </w:r>
          </w:p>
        </w:tc>
        <w:tc>
          <w:tcPr>
            <w:tcW w:w="7685" w:type="dxa"/>
            <w:gridSpan w:val="15"/>
          </w:tcPr>
          <w:p w14:paraId="4B3EA1AB" w14:textId="77777777" w:rsidR="00A47694" w:rsidRPr="004E7A80" w:rsidRDefault="00A47694" w:rsidP="00CC5716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47694" w:rsidRPr="004E7A80" w14:paraId="410D3655" w14:textId="77777777" w:rsidTr="00CC5716">
        <w:trPr>
          <w:trHeight w:val="503"/>
          <w:jc w:val="center"/>
        </w:trPr>
        <w:tc>
          <w:tcPr>
            <w:tcW w:w="1892" w:type="dxa"/>
            <w:vAlign w:val="center"/>
          </w:tcPr>
          <w:p w14:paraId="1F7E3DC8" w14:textId="77777777" w:rsidR="00A47694" w:rsidRPr="004E7A80" w:rsidRDefault="00A47694" w:rsidP="00CC5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精神狀況</w:t>
            </w:r>
          </w:p>
        </w:tc>
        <w:tc>
          <w:tcPr>
            <w:tcW w:w="7685" w:type="dxa"/>
            <w:gridSpan w:val="15"/>
            <w:tcBorders>
              <w:right w:val="single" w:sz="4" w:space="0" w:color="auto"/>
            </w:tcBorders>
          </w:tcPr>
          <w:p w14:paraId="4914E11F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47694" w:rsidRPr="004E7A80" w14:paraId="35DD987F" w14:textId="77777777" w:rsidTr="00CC5716">
        <w:trPr>
          <w:trHeight w:val="502"/>
          <w:jc w:val="center"/>
        </w:trPr>
        <w:tc>
          <w:tcPr>
            <w:tcW w:w="1892" w:type="dxa"/>
            <w:vAlign w:val="center"/>
          </w:tcPr>
          <w:p w14:paraId="32EA2D14" w14:textId="77777777" w:rsidR="00A47694" w:rsidRPr="004E7A80" w:rsidRDefault="00A47694" w:rsidP="00CC5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呼吸系統</w:t>
            </w:r>
          </w:p>
        </w:tc>
        <w:tc>
          <w:tcPr>
            <w:tcW w:w="7685" w:type="dxa"/>
            <w:gridSpan w:val="15"/>
          </w:tcPr>
          <w:p w14:paraId="5CD015B5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47694" w:rsidRPr="004E7A80" w14:paraId="68DB1E75" w14:textId="77777777" w:rsidTr="00CC5716">
        <w:trPr>
          <w:trHeight w:val="502"/>
          <w:jc w:val="center"/>
        </w:trPr>
        <w:tc>
          <w:tcPr>
            <w:tcW w:w="1892" w:type="dxa"/>
            <w:vMerge w:val="restart"/>
          </w:tcPr>
          <w:p w14:paraId="11300E84" w14:textId="77777777" w:rsidR="00A47694" w:rsidRPr="004E7A80" w:rsidRDefault="00A47694" w:rsidP="00CC5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失智症檢查</w:t>
            </w:r>
          </w:p>
          <w:p w14:paraId="7BA99147" w14:textId="77777777" w:rsidR="00A47694" w:rsidRPr="004E7A80" w:rsidRDefault="00A47694" w:rsidP="00CC57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(須請精神科或神經內科醫師蓋章)</w:t>
            </w:r>
          </w:p>
        </w:tc>
        <w:tc>
          <w:tcPr>
            <w:tcW w:w="7685" w:type="dxa"/>
            <w:gridSpan w:val="15"/>
          </w:tcPr>
          <w:p w14:paraId="33373AE4" w14:textId="734D3A9F" w:rsidR="00A47694" w:rsidRPr="004E7A80" w:rsidRDefault="00A47694" w:rsidP="006A18EC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※</w:t>
            </w:r>
            <w:r w:rsidR="006A18EC">
              <w:rPr>
                <w:rFonts w:ascii="標楷體" w:eastAsia="標楷體" w:hAnsi="標楷體" w:hint="eastAsia"/>
                <w:color w:val="000000"/>
                <w:sz w:val="22"/>
              </w:rPr>
              <w:t>申請</w:t>
            </w:r>
            <w:r w:rsidRPr="004E7A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失智</w:t>
            </w:r>
            <w:r w:rsidR="00922DD8" w:rsidRPr="006A18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日間照顧服務</w:t>
            </w:r>
            <w:r w:rsidRPr="006A18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="0036733E" w:rsidRPr="003673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4E7A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本項為必要檢查項目 (請註明輕中重度或CDR分數)，領有失智中度以上身心障礙證明者得</w:t>
            </w:r>
            <w:proofErr w:type="gramStart"/>
            <w:r w:rsidRPr="004E7A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免做本項</w:t>
            </w:r>
            <w:proofErr w:type="gramEnd"/>
            <w:r w:rsidRPr="004E7A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檢查</w:t>
            </w:r>
          </w:p>
        </w:tc>
      </w:tr>
      <w:tr w:rsidR="00A47694" w:rsidRPr="004E7A80" w14:paraId="45881BAE" w14:textId="77777777" w:rsidTr="00CC5716">
        <w:trPr>
          <w:trHeight w:val="507"/>
          <w:jc w:val="center"/>
        </w:trPr>
        <w:tc>
          <w:tcPr>
            <w:tcW w:w="1892" w:type="dxa"/>
            <w:vMerge/>
            <w:vAlign w:val="center"/>
          </w:tcPr>
          <w:p w14:paraId="392C6258" w14:textId="77777777" w:rsidR="00A47694" w:rsidRPr="004E7A80" w:rsidRDefault="00A47694" w:rsidP="00CC57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685" w:type="dxa"/>
            <w:gridSpan w:val="15"/>
          </w:tcPr>
          <w:p w14:paraId="76C59CC3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程度:</w:t>
            </w:r>
            <w:r w:rsidRPr="004E7A80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           </w:t>
            </w: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 xml:space="preserve">   CDR分數:</w:t>
            </w:r>
            <w:r w:rsidRPr="004E7A80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         </w:t>
            </w:r>
          </w:p>
          <w:p w14:paraId="161BDA08" w14:textId="77777777" w:rsidR="00A47694" w:rsidRPr="004E7A80" w:rsidRDefault="00A47694" w:rsidP="00CC5716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47694" w:rsidRPr="004E7A80" w14:paraId="46C60E70" w14:textId="77777777" w:rsidTr="00CC5716">
        <w:trPr>
          <w:trHeight w:val="569"/>
          <w:jc w:val="center"/>
        </w:trPr>
        <w:tc>
          <w:tcPr>
            <w:tcW w:w="1892" w:type="dxa"/>
            <w:vAlign w:val="center"/>
          </w:tcPr>
          <w:p w14:paraId="119AB396" w14:textId="77777777" w:rsidR="00A47694" w:rsidRPr="004E7A80" w:rsidRDefault="00A47694" w:rsidP="00CC571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骨質密度檢驗</w:t>
            </w:r>
          </w:p>
        </w:tc>
        <w:tc>
          <w:tcPr>
            <w:tcW w:w="7685" w:type="dxa"/>
            <w:gridSpan w:val="15"/>
          </w:tcPr>
          <w:p w14:paraId="76E83F01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47694" w:rsidRPr="004E7A80" w14:paraId="7468109C" w14:textId="77777777" w:rsidTr="00CC5716">
        <w:trPr>
          <w:trHeight w:val="457"/>
          <w:jc w:val="center"/>
        </w:trPr>
        <w:tc>
          <w:tcPr>
            <w:tcW w:w="1892" w:type="dxa"/>
            <w:vAlign w:val="center"/>
          </w:tcPr>
          <w:p w14:paraId="3724A8F1" w14:textId="77777777" w:rsidR="00A47694" w:rsidRPr="004E7A80" w:rsidRDefault="00A47694" w:rsidP="00CC5716">
            <w:pPr>
              <w:tabs>
                <w:tab w:val="left" w:pos="359"/>
              </w:tabs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b/>
                <w:color w:val="000000"/>
                <w:sz w:val="22"/>
              </w:rPr>
              <w:sym w:font="Wingdings" w:char="F0AB"/>
            </w: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血糖檢查</w:t>
            </w:r>
          </w:p>
        </w:tc>
        <w:tc>
          <w:tcPr>
            <w:tcW w:w="7685" w:type="dxa"/>
            <w:gridSpan w:val="15"/>
            <w:vAlign w:val="center"/>
          </w:tcPr>
          <w:p w14:paraId="1471FF9E" w14:textId="77777777" w:rsidR="00A47694" w:rsidRPr="004E7A80" w:rsidRDefault="00A47694" w:rsidP="00CC571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※飯前血糖</w:t>
            </w:r>
          </w:p>
        </w:tc>
      </w:tr>
      <w:tr w:rsidR="00A47694" w:rsidRPr="004E7A80" w14:paraId="4C490361" w14:textId="77777777" w:rsidTr="00CC5716">
        <w:trPr>
          <w:trHeight w:val="491"/>
          <w:jc w:val="center"/>
        </w:trPr>
        <w:tc>
          <w:tcPr>
            <w:tcW w:w="1892" w:type="dxa"/>
            <w:vAlign w:val="center"/>
          </w:tcPr>
          <w:p w14:paraId="5752240F" w14:textId="77777777" w:rsidR="00A47694" w:rsidRPr="004E7A80" w:rsidRDefault="00A47694" w:rsidP="00CC5716">
            <w:pPr>
              <w:spacing w:line="320" w:lineRule="exact"/>
              <w:ind w:left="262" w:hangingChars="119" w:hanging="262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b/>
                <w:color w:val="000000"/>
                <w:sz w:val="22"/>
              </w:rPr>
              <w:sym w:font="Wingdings" w:char="F0AB"/>
            </w: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血脂肪檢查</w:t>
            </w:r>
          </w:p>
        </w:tc>
        <w:tc>
          <w:tcPr>
            <w:tcW w:w="1424" w:type="dxa"/>
            <w:gridSpan w:val="2"/>
          </w:tcPr>
          <w:p w14:paraId="053E492A" w14:textId="77777777" w:rsidR="00A47694" w:rsidRPr="004E7A80" w:rsidRDefault="00A47694" w:rsidP="00CC571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52BDA">
              <w:rPr>
                <w:rFonts w:ascii="標楷體" w:eastAsia="標楷體" w:hAnsi="標楷體" w:hint="eastAsia"/>
                <w:color w:val="000000"/>
                <w:spacing w:val="60"/>
                <w:kern w:val="0"/>
                <w:sz w:val="22"/>
                <w:fitText w:val="960" w:id="2020232965"/>
              </w:rPr>
              <w:t>膽固</w:t>
            </w:r>
            <w:r w:rsidRPr="00552BDA">
              <w:rPr>
                <w:rFonts w:ascii="標楷體" w:eastAsia="標楷體" w:hAnsi="標楷體" w:hint="eastAsia"/>
                <w:color w:val="000000"/>
                <w:kern w:val="0"/>
                <w:sz w:val="22"/>
                <w:fitText w:val="960" w:id="2020232965"/>
              </w:rPr>
              <w:t>醇</w:t>
            </w:r>
          </w:p>
        </w:tc>
        <w:tc>
          <w:tcPr>
            <w:tcW w:w="2582" w:type="dxa"/>
            <w:gridSpan w:val="5"/>
          </w:tcPr>
          <w:p w14:paraId="41899172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24" w:type="dxa"/>
            <w:gridSpan w:val="4"/>
          </w:tcPr>
          <w:p w14:paraId="559D9D4D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三酸甘油酯</w:t>
            </w:r>
          </w:p>
        </w:tc>
        <w:tc>
          <w:tcPr>
            <w:tcW w:w="2155" w:type="dxa"/>
            <w:gridSpan w:val="4"/>
          </w:tcPr>
          <w:p w14:paraId="1AA8797A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47694" w:rsidRPr="004E7A80" w14:paraId="4C139CC1" w14:textId="77777777" w:rsidTr="00CC5716">
        <w:trPr>
          <w:trHeight w:val="344"/>
          <w:jc w:val="center"/>
        </w:trPr>
        <w:tc>
          <w:tcPr>
            <w:tcW w:w="1892" w:type="dxa"/>
            <w:vMerge w:val="restart"/>
            <w:vAlign w:val="center"/>
          </w:tcPr>
          <w:p w14:paraId="281373B6" w14:textId="77777777" w:rsidR="00A47694" w:rsidRPr="004E7A80" w:rsidRDefault="00A47694" w:rsidP="00CC5716">
            <w:pPr>
              <w:spacing w:line="320" w:lineRule="exact"/>
              <w:ind w:left="262" w:hangingChars="119" w:hanging="262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b/>
                <w:color w:val="000000"/>
                <w:sz w:val="22"/>
              </w:rPr>
              <w:sym w:font="Wingdings" w:char="F0AB"/>
            </w: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肝膽功能</w:t>
            </w:r>
          </w:p>
        </w:tc>
        <w:tc>
          <w:tcPr>
            <w:tcW w:w="4006" w:type="dxa"/>
            <w:gridSpan w:val="7"/>
          </w:tcPr>
          <w:p w14:paraId="0D4ACDEF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血清</w:t>
            </w:r>
            <w:proofErr w:type="gramStart"/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麩</w:t>
            </w:r>
            <w:proofErr w:type="gramEnd"/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 xml:space="preserve">草酸轉氨基梅(SGOT)      </w:t>
            </w:r>
          </w:p>
        </w:tc>
        <w:tc>
          <w:tcPr>
            <w:tcW w:w="3679" w:type="dxa"/>
            <w:gridSpan w:val="8"/>
          </w:tcPr>
          <w:p w14:paraId="09CB01E0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47694" w:rsidRPr="004E7A80" w14:paraId="7800F294" w14:textId="77777777" w:rsidTr="00CC5716">
        <w:trPr>
          <w:trHeight w:val="349"/>
          <w:jc w:val="center"/>
        </w:trPr>
        <w:tc>
          <w:tcPr>
            <w:tcW w:w="1892" w:type="dxa"/>
            <w:vMerge/>
            <w:vAlign w:val="center"/>
          </w:tcPr>
          <w:p w14:paraId="277182AA" w14:textId="77777777" w:rsidR="00A47694" w:rsidRPr="004E7A80" w:rsidRDefault="00A47694" w:rsidP="00CC5716">
            <w:pPr>
              <w:spacing w:line="320" w:lineRule="exact"/>
              <w:ind w:left="262" w:hangingChars="119" w:hanging="262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006" w:type="dxa"/>
            <w:gridSpan w:val="7"/>
          </w:tcPr>
          <w:p w14:paraId="48AE7279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血清</w:t>
            </w:r>
            <w:proofErr w:type="gramStart"/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麩丙酮酸轉氨基</w:t>
            </w:r>
            <w:proofErr w:type="gramEnd"/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梅(SGPT)</w:t>
            </w:r>
          </w:p>
        </w:tc>
        <w:tc>
          <w:tcPr>
            <w:tcW w:w="3679" w:type="dxa"/>
            <w:gridSpan w:val="8"/>
          </w:tcPr>
          <w:p w14:paraId="676A6711" w14:textId="77777777" w:rsidR="00A47694" w:rsidRPr="004E7A80" w:rsidRDefault="00A47694" w:rsidP="00CC5716">
            <w:pPr>
              <w:spacing w:line="400" w:lineRule="exact"/>
              <w:ind w:left="47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47694" w:rsidRPr="004E7A80" w14:paraId="0D5A8B43" w14:textId="77777777" w:rsidTr="00CC5716">
        <w:trPr>
          <w:trHeight w:val="511"/>
          <w:jc w:val="center"/>
        </w:trPr>
        <w:tc>
          <w:tcPr>
            <w:tcW w:w="1892" w:type="dxa"/>
            <w:vAlign w:val="center"/>
          </w:tcPr>
          <w:p w14:paraId="57671E30" w14:textId="77777777" w:rsidR="00A47694" w:rsidRPr="004E7A80" w:rsidRDefault="00A47694" w:rsidP="00CC5716">
            <w:pPr>
              <w:spacing w:line="320" w:lineRule="exact"/>
              <w:ind w:left="262" w:hangingChars="119" w:hanging="262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b/>
                <w:color w:val="000000"/>
                <w:sz w:val="22"/>
              </w:rPr>
              <w:sym w:font="Wingdings" w:char="F0AB"/>
            </w:r>
            <w:proofErr w:type="gramStart"/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肌</w:t>
            </w:r>
            <w:proofErr w:type="gramEnd"/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酸酐</w:t>
            </w:r>
          </w:p>
        </w:tc>
        <w:tc>
          <w:tcPr>
            <w:tcW w:w="7685" w:type="dxa"/>
            <w:gridSpan w:val="15"/>
          </w:tcPr>
          <w:p w14:paraId="29FDEC2F" w14:textId="77777777" w:rsidR="00A47694" w:rsidRPr="004E7A80" w:rsidRDefault="00A47694" w:rsidP="00CC5716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A47694" w:rsidRPr="004E7A80" w14:paraId="3B8FF276" w14:textId="77777777" w:rsidTr="00CC5716">
        <w:trPr>
          <w:trHeight w:val="486"/>
          <w:jc w:val="center"/>
        </w:trPr>
        <w:tc>
          <w:tcPr>
            <w:tcW w:w="1892" w:type="dxa"/>
            <w:vMerge w:val="restart"/>
            <w:vAlign w:val="center"/>
          </w:tcPr>
          <w:p w14:paraId="659D480E" w14:textId="77777777" w:rsidR="00A47694" w:rsidRPr="004E7A80" w:rsidRDefault="00A47694" w:rsidP="00CC5716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b/>
                <w:color w:val="000000"/>
                <w:sz w:val="22"/>
              </w:rPr>
              <w:sym w:font="Wingdings" w:char="F0AB"/>
            </w: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尿液常規</w:t>
            </w:r>
          </w:p>
        </w:tc>
        <w:tc>
          <w:tcPr>
            <w:tcW w:w="1424" w:type="dxa"/>
            <w:gridSpan w:val="2"/>
            <w:vAlign w:val="center"/>
          </w:tcPr>
          <w:p w14:paraId="5DE21C32" w14:textId="77777777" w:rsidR="00A47694" w:rsidRPr="004E7A80" w:rsidRDefault="00A47694" w:rsidP="00CC571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尿糖</w:t>
            </w:r>
          </w:p>
        </w:tc>
        <w:tc>
          <w:tcPr>
            <w:tcW w:w="2582" w:type="dxa"/>
            <w:gridSpan w:val="5"/>
          </w:tcPr>
          <w:p w14:paraId="4660A592" w14:textId="77777777" w:rsidR="00A47694" w:rsidRPr="004E7A80" w:rsidRDefault="00A47694" w:rsidP="00CC5716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59" w:type="dxa"/>
            <w:gridSpan w:val="5"/>
          </w:tcPr>
          <w:p w14:paraId="04BCB21A" w14:textId="77777777" w:rsidR="00A47694" w:rsidRPr="004E7A80" w:rsidRDefault="00A47694" w:rsidP="00CC571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尿潛血</w:t>
            </w:r>
          </w:p>
        </w:tc>
        <w:tc>
          <w:tcPr>
            <w:tcW w:w="2120" w:type="dxa"/>
            <w:gridSpan w:val="3"/>
          </w:tcPr>
          <w:p w14:paraId="56093DAD" w14:textId="77777777" w:rsidR="00A47694" w:rsidRPr="004E7A80" w:rsidRDefault="00A47694" w:rsidP="00CC5716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 xml:space="preserve">    </w:t>
            </w:r>
          </w:p>
        </w:tc>
      </w:tr>
      <w:tr w:rsidR="00A47694" w:rsidRPr="004E7A80" w14:paraId="0010363A" w14:textId="77777777" w:rsidTr="00CC5716">
        <w:trPr>
          <w:trHeight w:val="507"/>
          <w:jc w:val="center"/>
        </w:trPr>
        <w:tc>
          <w:tcPr>
            <w:tcW w:w="1892" w:type="dxa"/>
            <w:vMerge/>
            <w:vAlign w:val="center"/>
          </w:tcPr>
          <w:p w14:paraId="1C555FD4" w14:textId="77777777" w:rsidR="00A47694" w:rsidRPr="004E7A80" w:rsidRDefault="00A47694" w:rsidP="00CC5716">
            <w:pPr>
              <w:spacing w:line="300" w:lineRule="exact"/>
              <w:ind w:left="262" w:hangingChars="119" w:hanging="262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1249FC05" w14:textId="77777777" w:rsidR="00A47694" w:rsidRPr="004E7A80" w:rsidRDefault="00A47694" w:rsidP="00CC571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酸鹼值</w:t>
            </w:r>
          </w:p>
        </w:tc>
        <w:tc>
          <w:tcPr>
            <w:tcW w:w="2582" w:type="dxa"/>
            <w:gridSpan w:val="5"/>
          </w:tcPr>
          <w:p w14:paraId="3B56018A" w14:textId="77777777" w:rsidR="00A47694" w:rsidRPr="004E7A80" w:rsidRDefault="00A47694" w:rsidP="00CC5716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59" w:type="dxa"/>
            <w:gridSpan w:val="5"/>
          </w:tcPr>
          <w:p w14:paraId="6D85EE09" w14:textId="77777777" w:rsidR="00A47694" w:rsidRPr="004E7A80" w:rsidRDefault="00A47694" w:rsidP="00CC571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尿蛋白</w:t>
            </w:r>
          </w:p>
        </w:tc>
        <w:tc>
          <w:tcPr>
            <w:tcW w:w="2120" w:type="dxa"/>
            <w:gridSpan w:val="3"/>
          </w:tcPr>
          <w:p w14:paraId="4609C67B" w14:textId="77777777" w:rsidR="00A47694" w:rsidRPr="004E7A80" w:rsidRDefault="00A47694" w:rsidP="00CC5716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47694" w:rsidRPr="004E7A80" w14:paraId="54C92316" w14:textId="77777777" w:rsidTr="00CC5716">
        <w:trPr>
          <w:trHeight w:val="530"/>
          <w:jc w:val="center"/>
        </w:trPr>
        <w:tc>
          <w:tcPr>
            <w:tcW w:w="1892" w:type="dxa"/>
            <w:vMerge w:val="restart"/>
            <w:vAlign w:val="center"/>
          </w:tcPr>
          <w:p w14:paraId="08FD04DF" w14:textId="77777777" w:rsidR="00A47694" w:rsidRPr="004E7A80" w:rsidRDefault="00A47694" w:rsidP="00CC5716">
            <w:pPr>
              <w:spacing w:line="300" w:lineRule="exact"/>
              <w:ind w:left="262" w:hangingChars="119" w:hanging="262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b/>
                <w:color w:val="000000"/>
                <w:sz w:val="22"/>
              </w:rPr>
              <w:sym w:font="Wingdings" w:char="F0AB"/>
            </w: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血液常規</w:t>
            </w:r>
          </w:p>
        </w:tc>
        <w:tc>
          <w:tcPr>
            <w:tcW w:w="1424" w:type="dxa"/>
            <w:gridSpan w:val="2"/>
            <w:vAlign w:val="center"/>
          </w:tcPr>
          <w:p w14:paraId="6DB0A285" w14:textId="77777777" w:rsidR="00A47694" w:rsidRPr="004E7A80" w:rsidRDefault="00A47694" w:rsidP="00CC571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血型</w:t>
            </w:r>
          </w:p>
        </w:tc>
        <w:tc>
          <w:tcPr>
            <w:tcW w:w="2582" w:type="dxa"/>
            <w:gridSpan w:val="5"/>
          </w:tcPr>
          <w:p w14:paraId="2C57C910" w14:textId="77777777" w:rsidR="00A47694" w:rsidRPr="004E7A80" w:rsidRDefault="00A47694" w:rsidP="00CC5716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3EC93F1B" w14:textId="77777777" w:rsidR="00A47694" w:rsidRPr="004E7A80" w:rsidRDefault="00A47694" w:rsidP="00CC571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血色素</w:t>
            </w:r>
          </w:p>
        </w:tc>
        <w:tc>
          <w:tcPr>
            <w:tcW w:w="2120" w:type="dxa"/>
            <w:gridSpan w:val="3"/>
          </w:tcPr>
          <w:p w14:paraId="4986D5E9" w14:textId="77777777" w:rsidR="00A47694" w:rsidRPr="004E7A80" w:rsidRDefault="00A47694" w:rsidP="00CC5716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47694" w:rsidRPr="004E7A80" w14:paraId="6F461412" w14:textId="77777777" w:rsidTr="00CC5716">
        <w:trPr>
          <w:trHeight w:val="530"/>
          <w:jc w:val="center"/>
        </w:trPr>
        <w:tc>
          <w:tcPr>
            <w:tcW w:w="1892" w:type="dxa"/>
            <w:vMerge/>
            <w:vAlign w:val="center"/>
          </w:tcPr>
          <w:p w14:paraId="4353DBDB" w14:textId="77777777" w:rsidR="00A47694" w:rsidRPr="004E7A80" w:rsidRDefault="00A47694" w:rsidP="00CC5716">
            <w:pPr>
              <w:spacing w:line="300" w:lineRule="exact"/>
              <w:ind w:left="262" w:hangingChars="119" w:hanging="262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67" w:type="dxa"/>
            <w:vAlign w:val="center"/>
          </w:tcPr>
          <w:p w14:paraId="03264ABC" w14:textId="77777777" w:rsidR="00A47694" w:rsidRPr="004E7A80" w:rsidRDefault="00A47694" w:rsidP="00CC571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紅血球</w:t>
            </w:r>
          </w:p>
        </w:tc>
        <w:tc>
          <w:tcPr>
            <w:tcW w:w="1280" w:type="dxa"/>
            <w:gridSpan w:val="2"/>
            <w:vAlign w:val="center"/>
          </w:tcPr>
          <w:p w14:paraId="6F0DD088" w14:textId="77777777" w:rsidR="00A47694" w:rsidRPr="004E7A80" w:rsidRDefault="00A47694" w:rsidP="00CC571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0005E122" w14:textId="77777777" w:rsidR="00A47694" w:rsidRPr="004E7A80" w:rsidRDefault="00A47694" w:rsidP="00CC571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白血球</w:t>
            </w:r>
          </w:p>
        </w:tc>
        <w:tc>
          <w:tcPr>
            <w:tcW w:w="1420" w:type="dxa"/>
            <w:gridSpan w:val="3"/>
            <w:vAlign w:val="center"/>
          </w:tcPr>
          <w:p w14:paraId="7C9A72CC" w14:textId="77777777" w:rsidR="00A47694" w:rsidRPr="004E7A80" w:rsidRDefault="00A47694" w:rsidP="00CC571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09" w:type="dxa"/>
            <w:gridSpan w:val="4"/>
            <w:vAlign w:val="center"/>
          </w:tcPr>
          <w:p w14:paraId="4C32E4B6" w14:textId="77777777" w:rsidR="00A47694" w:rsidRPr="004E7A80" w:rsidRDefault="00A47694" w:rsidP="00CC5716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血小板</w:t>
            </w:r>
          </w:p>
        </w:tc>
        <w:tc>
          <w:tcPr>
            <w:tcW w:w="1574" w:type="dxa"/>
            <w:gridSpan w:val="2"/>
            <w:vAlign w:val="center"/>
          </w:tcPr>
          <w:p w14:paraId="577CF168" w14:textId="77777777" w:rsidR="00A47694" w:rsidRPr="004E7A80" w:rsidRDefault="00A47694" w:rsidP="00CC5716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47694" w:rsidRPr="004E7A80" w14:paraId="756C21C3" w14:textId="77777777" w:rsidTr="00CC5716">
        <w:trPr>
          <w:trHeight w:val="70"/>
          <w:jc w:val="center"/>
        </w:trPr>
        <w:tc>
          <w:tcPr>
            <w:tcW w:w="9577" w:type="dxa"/>
            <w:gridSpan w:val="16"/>
          </w:tcPr>
          <w:p w14:paraId="6E7CE8F4" w14:textId="77777777" w:rsidR="00A47694" w:rsidRPr="004E7A80" w:rsidRDefault="00A47694" w:rsidP="00CC5716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檢查醫院：                            （加蓋醫院關防）</w:t>
            </w:r>
          </w:p>
          <w:p w14:paraId="4901C091" w14:textId="77777777" w:rsidR="00A47694" w:rsidRPr="004E7A80" w:rsidRDefault="00A47694" w:rsidP="00CC5716">
            <w:pPr>
              <w:spacing w:beforeLines="100" w:before="360"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 xml:space="preserve">檢查醫師：                            （簽章） </w:t>
            </w:r>
          </w:p>
          <w:p w14:paraId="6345521E" w14:textId="77777777" w:rsidR="00A47694" w:rsidRPr="004E7A80" w:rsidRDefault="00A47694" w:rsidP="00CC5716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中華民國  年 月 日</w:t>
            </w:r>
          </w:p>
        </w:tc>
      </w:tr>
    </w:tbl>
    <w:p w14:paraId="50582003" w14:textId="77777777" w:rsidR="00A47694" w:rsidRPr="00F85736" w:rsidRDefault="00A47694" w:rsidP="00A47694"/>
    <w:p w14:paraId="4E3A4CDE" w14:textId="77777777" w:rsidR="00A47694" w:rsidRPr="00A47694" w:rsidRDefault="00A47694" w:rsidP="00A47694">
      <w:pPr>
        <w:jc w:val="center"/>
        <w:rPr>
          <w:rFonts w:ascii="標楷體" w:eastAsia="標楷體" w:hAnsi="標楷體"/>
          <w:sz w:val="28"/>
          <w:szCs w:val="28"/>
        </w:rPr>
      </w:pPr>
    </w:p>
    <w:p w14:paraId="5F8D2FBC" w14:textId="652D74EA" w:rsidR="00FD308C" w:rsidRPr="004E7A80" w:rsidRDefault="0036733E" w:rsidP="00FD308C">
      <w:pPr>
        <w:spacing w:line="400" w:lineRule="exact"/>
        <w:ind w:right="-241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6A18EC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lastRenderedPageBreak/>
        <w:t>日間照顧服務</w:t>
      </w:r>
      <w:r w:rsidRPr="006A18EC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體</w:t>
      </w:r>
      <w:r w:rsidRPr="006A18EC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格</w:t>
      </w:r>
      <w:r w:rsidRPr="006A18EC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檢</w:t>
      </w:r>
      <w:r w:rsidRPr="006A18EC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查表</w:t>
      </w:r>
      <w:r w:rsidR="00FD308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(第二階段)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423"/>
        <w:gridCol w:w="1023"/>
        <w:gridCol w:w="67"/>
        <w:gridCol w:w="1494"/>
        <w:gridCol w:w="41"/>
        <w:gridCol w:w="955"/>
        <w:gridCol w:w="1559"/>
        <w:gridCol w:w="1125"/>
      </w:tblGrid>
      <w:tr w:rsidR="00FD308C" w:rsidRPr="004E7A80" w14:paraId="10F6FA38" w14:textId="77777777" w:rsidTr="00CC5716">
        <w:trPr>
          <w:trHeight w:val="760"/>
          <w:jc w:val="center"/>
        </w:trPr>
        <w:tc>
          <w:tcPr>
            <w:tcW w:w="1890" w:type="dxa"/>
            <w:vAlign w:val="center"/>
          </w:tcPr>
          <w:p w14:paraId="466D2653" w14:textId="77777777" w:rsidR="00FD308C" w:rsidRPr="004C5C22" w:rsidRDefault="00FD308C" w:rsidP="00CC571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552BDA">
              <w:rPr>
                <w:rFonts w:ascii="標楷體" w:eastAsia="標楷體" w:hAnsi="標楷體" w:hint="eastAsia"/>
                <w:color w:val="000000"/>
                <w:spacing w:val="15"/>
                <w:kern w:val="0"/>
                <w:sz w:val="22"/>
                <w:fitText w:val="960" w:id="2020232966"/>
              </w:rPr>
              <w:t xml:space="preserve">姓   </w:t>
            </w:r>
            <w:r w:rsidRPr="00552BDA">
              <w:rPr>
                <w:rFonts w:ascii="標楷體" w:eastAsia="標楷體" w:hAnsi="標楷體" w:hint="eastAsia"/>
                <w:color w:val="000000"/>
                <w:kern w:val="0"/>
                <w:sz w:val="22"/>
                <w:fitText w:val="960" w:id="2020232966"/>
              </w:rPr>
              <w:t>名</w:t>
            </w:r>
          </w:p>
        </w:tc>
        <w:tc>
          <w:tcPr>
            <w:tcW w:w="2513" w:type="dxa"/>
            <w:gridSpan w:val="3"/>
          </w:tcPr>
          <w:p w14:paraId="64640EA0" w14:textId="77777777" w:rsidR="00FD308C" w:rsidRPr="004C5C22" w:rsidRDefault="00FD308C" w:rsidP="00CC571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6D91ED1C" w14:textId="77777777" w:rsidR="00FD308C" w:rsidRPr="004C5C22" w:rsidRDefault="00FD308C" w:rsidP="00CC571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C5C22">
              <w:rPr>
                <w:rFonts w:ascii="標楷體" w:eastAsia="標楷體" w:hAnsi="標楷體" w:hint="eastAsia"/>
                <w:color w:val="000000"/>
                <w:sz w:val="22"/>
              </w:rPr>
              <w:t>性   別</w:t>
            </w:r>
          </w:p>
        </w:tc>
        <w:tc>
          <w:tcPr>
            <w:tcW w:w="3680" w:type="dxa"/>
            <w:gridSpan w:val="4"/>
          </w:tcPr>
          <w:p w14:paraId="124234F9" w14:textId="77777777" w:rsidR="00FD308C" w:rsidRPr="004E7A80" w:rsidRDefault="00FD308C" w:rsidP="00CC571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D308C" w:rsidRPr="004E7A80" w14:paraId="12EBECD2" w14:textId="77777777" w:rsidTr="00CC5716">
        <w:trPr>
          <w:trHeight w:val="529"/>
          <w:jc w:val="center"/>
        </w:trPr>
        <w:tc>
          <w:tcPr>
            <w:tcW w:w="1890" w:type="dxa"/>
            <w:vAlign w:val="center"/>
          </w:tcPr>
          <w:p w14:paraId="6DE9EDF0" w14:textId="77777777" w:rsidR="00FD308C" w:rsidRPr="004E7A80" w:rsidRDefault="00FD308C" w:rsidP="00CC5716">
            <w:pPr>
              <w:tabs>
                <w:tab w:val="left" w:pos="359"/>
              </w:tabs>
              <w:spacing w:line="32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身分證統一編號</w:t>
            </w:r>
          </w:p>
        </w:tc>
        <w:tc>
          <w:tcPr>
            <w:tcW w:w="7687" w:type="dxa"/>
            <w:gridSpan w:val="8"/>
          </w:tcPr>
          <w:p w14:paraId="425A07D9" w14:textId="77777777" w:rsidR="00FD308C" w:rsidRPr="004E7A80" w:rsidRDefault="00FD308C" w:rsidP="00CC571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D308C" w:rsidRPr="004E7A80" w14:paraId="6F52FD33" w14:textId="77777777" w:rsidTr="00CC5716">
        <w:trPr>
          <w:trHeight w:val="529"/>
          <w:jc w:val="center"/>
        </w:trPr>
        <w:tc>
          <w:tcPr>
            <w:tcW w:w="1890" w:type="dxa"/>
            <w:vAlign w:val="center"/>
          </w:tcPr>
          <w:p w14:paraId="7FE8F7B9" w14:textId="77777777" w:rsidR="00FD308C" w:rsidRPr="004E7A80" w:rsidRDefault="00FD308C" w:rsidP="00CC5716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出  生  日  期</w:t>
            </w:r>
          </w:p>
        </w:tc>
        <w:tc>
          <w:tcPr>
            <w:tcW w:w="2513" w:type="dxa"/>
            <w:gridSpan w:val="3"/>
            <w:vAlign w:val="center"/>
          </w:tcPr>
          <w:p w14:paraId="27746055" w14:textId="77777777" w:rsidR="00FD308C" w:rsidRPr="004E7A80" w:rsidRDefault="00FD308C" w:rsidP="00CC5716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年    月    日</w:t>
            </w:r>
          </w:p>
        </w:tc>
        <w:tc>
          <w:tcPr>
            <w:tcW w:w="1535" w:type="dxa"/>
            <w:gridSpan w:val="2"/>
            <w:vAlign w:val="center"/>
          </w:tcPr>
          <w:p w14:paraId="36A0548D" w14:textId="77777777" w:rsidR="00FD308C" w:rsidRPr="004E7A80" w:rsidRDefault="00FD308C" w:rsidP="00CC571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檢 查 日 期</w:t>
            </w:r>
          </w:p>
        </w:tc>
        <w:tc>
          <w:tcPr>
            <w:tcW w:w="3639" w:type="dxa"/>
            <w:gridSpan w:val="3"/>
            <w:vAlign w:val="center"/>
          </w:tcPr>
          <w:p w14:paraId="3FD87D7D" w14:textId="77777777" w:rsidR="00FD308C" w:rsidRPr="004E7A80" w:rsidRDefault="00FD308C" w:rsidP="00CC5716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 xml:space="preserve">年    月    日  </w:t>
            </w:r>
          </w:p>
        </w:tc>
      </w:tr>
      <w:tr w:rsidR="00FD308C" w:rsidRPr="004E7A80" w14:paraId="3A01D003" w14:textId="77777777" w:rsidTr="00CC5716">
        <w:trPr>
          <w:trHeight w:val="529"/>
          <w:jc w:val="center"/>
        </w:trPr>
        <w:tc>
          <w:tcPr>
            <w:tcW w:w="1890" w:type="dxa"/>
            <w:vMerge w:val="restart"/>
            <w:vAlign w:val="center"/>
          </w:tcPr>
          <w:p w14:paraId="5DC870BB" w14:textId="77777777" w:rsidR="00FD308C" w:rsidRPr="004E7A80" w:rsidRDefault="00FD308C" w:rsidP="00CC5716">
            <w:pPr>
              <w:tabs>
                <w:tab w:val="left" w:pos="359"/>
              </w:tabs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b/>
                <w:color w:val="000000"/>
                <w:sz w:val="22"/>
              </w:rPr>
              <w:sym w:font="Wingdings" w:char="F0AB"/>
            </w: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糞便檢查</w:t>
            </w:r>
          </w:p>
        </w:tc>
        <w:tc>
          <w:tcPr>
            <w:tcW w:w="7687" w:type="dxa"/>
            <w:gridSpan w:val="8"/>
          </w:tcPr>
          <w:p w14:paraId="6D99A2A7" w14:textId="77777777" w:rsidR="00FD308C" w:rsidRPr="004E7A80" w:rsidRDefault="00FD308C" w:rsidP="00CC571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※「阿米巴痢疾」項目請</w:t>
            </w:r>
            <w:proofErr w:type="gramStart"/>
            <w:r w:rsidRPr="004E7A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採</w:t>
            </w:r>
            <w:proofErr w:type="gramEnd"/>
            <w:r w:rsidRPr="004E7A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</w:t>
            </w:r>
            <w:proofErr w:type="gramStart"/>
            <w:r w:rsidRPr="004E7A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濃縮法腸內</w:t>
            </w:r>
            <w:proofErr w:type="gramEnd"/>
            <w:r w:rsidRPr="004E7A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寄生蟲糞便檢查」或「痢疾阿米巴糞便抗原酵素連結免疫吸附分析法（ELISA）」檢驗</w:t>
            </w:r>
          </w:p>
        </w:tc>
      </w:tr>
      <w:tr w:rsidR="00FD308C" w:rsidRPr="004E7A80" w14:paraId="47EA2278" w14:textId="77777777" w:rsidTr="00CC5716">
        <w:trPr>
          <w:trHeight w:val="515"/>
          <w:jc w:val="center"/>
        </w:trPr>
        <w:tc>
          <w:tcPr>
            <w:tcW w:w="1890" w:type="dxa"/>
            <w:vMerge/>
            <w:vAlign w:val="center"/>
          </w:tcPr>
          <w:p w14:paraId="7295D9EE" w14:textId="77777777" w:rsidR="00FD308C" w:rsidRPr="004E7A80" w:rsidRDefault="00FD308C" w:rsidP="00CC5716">
            <w:pPr>
              <w:tabs>
                <w:tab w:val="left" w:pos="359"/>
              </w:tabs>
              <w:spacing w:line="32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23" w:type="dxa"/>
          </w:tcPr>
          <w:p w14:paraId="79D66D4D" w14:textId="77777777" w:rsidR="00FD308C" w:rsidRPr="004E7A80" w:rsidRDefault="00FD308C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桿菌性</w:t>
            </w:r>
          </w:p>
          <w:p w14:paraId="322C2E44" w14:textId="77777777" w:rsidR="00FD308C" w:rsidRPr="004E7A80" w:rsidRDefault="00FD308C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痢疾</w:t>
            </w:r>
          </w:p>
        </w:tc>
        <w:tc>
          <w:tcPr>
            <w:tcW w:w="1023" w:type="dxa"/>
          </w:tcPr>
          <w:p w14:paraId="63F7B3F4" w14:textId="77777777" w:rsidR="00FD308C" w:rsidRPr="004E7A80" w:rsidRDefault="00FD308C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</w:tcPr>
          <w:p w14:paraId="30BF7BE5" w14:textId="77777777" w:rsidR="00FD308C" w:rsidRPr="004E7A80" w:rsidRDefault="00FD308C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阿米巴</w:t>
            </w:r>
          </w:p>
          <w:p w14:paraId="3D00DB61" w14:textId="77777777" w:rsidR="00FD308C" w:rsidRPr="004E7A80" w:rsidRDefault="00FD308C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痢疾</w:t>
            </w:r>
          </w:p>
        </w:tc>
        <w:tc>
          <w:tcPr>
            <w:tcW w:w="996" w:type="dxa"/>
            <w:gridSpan w:val="2"/>
          </w:tcPr>
          <w:p w14:paraId="64ECF440" w14:textId="77777777" w:rsidR="00FD308C" w:rsidRPr="004E7A80" w:rsidRDefault="00FD308C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7163172F" w14:textId="77777777" w:rsidR="00FD308C" w:rsidRPr="004E7A80" w:rsidRDefault="00FD308C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寄生蟲</w:t>
            </w:r>
          </w:p>
          <w:p w14:paraId="017D6169" w14:textId="77777777" w:rsidR="00FD308C" w:rsidRPr="004E7A80" w:rsidRDefault="00FD308C" w:rsidP="00CC571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感染</w:t>
            </w:r>
          </w:p>
        </w:tc>
        <w:tc>
          <w:tcPr>
            <w:tcW w:w="1125" w:type="dxa"/>
          </w:tcPr>
          <w:p w14:paraId="420EAC05" w14:textId="77777777" w:rsidR="00FD308C" w:rsidRPr="004E7A80" w:rsidRDefault="00FD308C" w:rsidP="00CC5716">
            <w:pPr>
              <w:spacing w:line="400" w:lineRule="exact"/>
              <w:ind w:left="787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D308C" w:rsidRPr="004E7A80" w14:paraId="34353FD9" w14:textId="77777777" w:rsidTr="00CC5716">
        <w:trPr>
          <w:trHeight w:val="70"/>
          <w:jc w:val="center"/>
        </w:trPr>
        <w:tc>
          <w:tcPr>
            <w:tcW w:w="9577" w:type="dxa"/>
            <w:gridSpan w:val="9"/>
          </w:tcPr>
          <w:p w14:paraId="7C39350D" w14:textId="77777777" w:rsidR="00FD308C" w:rsidRPr="004E7A80" w:rsidRDefault="00FD308C" w:rsidP="00CC5716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檢查醫院：                            （加蓋醫院關防）</w:t>
            </w:r>
          </w:p>
          <w:p w14:paraId="39B51D4C" w14:textId="77777777" w:rsidR="00FD308C" w:rsidRPr="004E7A80" w:rsidRDefault="00FD308C" w:rsidP="00CC5716">
            <w:pPr>
              <w:spacing w:beforeLines="100" w:before="360"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 xml:space="preserve">檢查醫師：                            （簽章） </w:t>
            </w:r>
          </w:p>
          <w:p w14:paraId="7431C3E6" w14:textId="77777777" w:rsidR="00FD308C" w:rsidRPr="004E7A80" w:rsidRDefault="00FD308C" w:rsidP="00CC5716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Pr="004E7A80"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  <w:r w:rsidRPr="005E1A1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Pr="005E1A13">
              <w:rPr>
                <w:rFonts w:ascii="標楷體" w:eastAsia="標楷體" w:hAnsi="標楷體" w:hint="eastAsia"/>
                <w:b/>
                <w:sz w:val="20"/>
                <w:szCs w:val="20"/>
              </w:rPr>
              <w:t>報告結果提供日</w:t>
            </w:r>
            <w:r w:rsidRPr="005E1A1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14:paraId="79DF33E2" w14:textId="77777777" w:rsidR="00FD308C" w:rsidRDefault="00FD308C" w:rsidP="00FD30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</w:t>
      </w:r>
    </w:p>
    <w:p w14:paraId="02D64CF5" w14:textId="423299E5" w:rsidR="00FD308C" w:rsidRPr="006A18EC" w:rsidRDefault="00FD308C" w:rsidP="00FD308C">
      <w:pPr>
        <w:rPr>
          <w:rFonts w:ascii="標楷體" w:eastAsia="標楷體" w:hAnsi="標楷體"/>
          <w:color w:val="000000" w:themeColor="text1"/>
        </w:rPr>
      </w:pPr>
      <w:r w:rsidRPr="006A18EC">
        <w:rPr>
          <w:rFonts w:ascii="標楷體" w:eastAsia="標楷體" w:hAnsi="標楷體" w:hint="eastAsia"/>
          <w:color w:val="000000" w:themeColor="text1"/>
        </w:rPr>
        <w:t>長者</w:t>
      </w:r>
      <w:proofErr w:type="gramStart"/>
      <w:r w:rsidR="0036733E" w:rsidRPr="006A18EC">
        <w:rPr>
          <w:rFonts w:ascii="標楷體" w:eastAsia="標楷體" w:hAnsi="標楷體" w:hint="eastAsia"/>
          <w:color w:val="000000" w:themeColor="text1"/>
        </w:rPr>
        <w:t>收托</w:t>
      </w:r>
      <w:r w:rsidRPr="006A18EC">
        <w:rPr>
          <w:rFonts w:ascii="標楷體" w:eastAsia="標楷體" w:hAnsi="標楷體" w:hint="eastAsia"/>
          <w:color w:val="000000" w:themeColor="text1"/>
        </w:rPr>
        <w:t>時應</w:t>
      </w:r>
      <w:proofErr w:type="gramEnd"/>
      <w:r w:rsidRPr="006A18EC">
        <w:rPr>
          <w:rFonts w:ascii="標楷體" w:eastAsia="標楷體" w:hAnsi="標楷體" w:hint="eastAsia"/>
          <w:color w:val="000000" w:themeColor="text1"/>
        </w:rPr>
        <w:t>提供</w:t>
      </w:r>
      <w:r w:rsidR="00154FE2" w:rsidRPr="006A18EC">
        <w:rPr>
          <w:rFonts w:ascii="標楷體" w:eastAsia="標楷體" w:hAnsi="標楷體" w:hint="eastAsia"/>
          <w:color w:val="000000" w:themeColor="text1"/>
        </w:rPr>
        <w:t>收托</w:t>
      </w:r>
      <w:r w:rsidRPr="006A18EC">
        <w:rPr>
          <w:rFonts w:ascii="標楷體" w:eastAsia="標楷體" w:hAnsi="標楷體" w:hint="eastAsia"/>
          <w:color w:val="000000" w:themeColor="text1"/>
        </w:rPr>
        <w:t>前一</w:t>
      </w:r>
      <w:proofErr w:type="gramStart"/>
      <w:r w:rsidRPr="006A18EC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6A18EC">
        <w:rPr>
          <w:rFonts w:ascii="標楷體" w:eastAsia="標楷體" w:hAnsi="標楷體" w:hint="eastAsia"/>
          <w:color w:val="000000" w:themeColor="text1"/>
        </w:rPr>
        <w:t>內</w:t>
      </w:r>
      <w:r w:rsidRPr="006A18EC">
        <w:rPr>
          <w:rFonts w:ascii="標楷體" w:eastAsia="標楷體" w:hAnsi="標楷體" w:hint="eastAsia"/>
          <w:b/>
          <w:color w:val="000000" w:themeColor="text1"/>
        </w:rPr>
        <w:t>糞便檢查報告</w:t>
      </w:r>
      <w:r w:rsidRPr="006A18EC">
        <w:rPr>
          <w:rFonts w:ascii="標楷體" w:eastAsia="標楷體" w:hAnsi="標楷體" w:hint="eastAsia"/>
          <w:color w:val="000000" w:themeColor="text1"/>
        </w:rPr>
        <w:t>（含</w:t>
      </w:r>
      <w:r w:rsidRPr="006A18EC">
        <w:rPr>
          <w:rFonts w:ascii="標楷體" w:eastAsia="標楷體" w:hAnsi="標楷體" w:hint="eastAsia"/>
          <w:b/>
          <w:color w:val="000000" w:themeColor="text1"/>
        </w:rPr>
        <w:t>桿菌性痢疾</w:t>
      </w:r>
      <w:r w:rsidRPr="006A18EC">
        <w:rPr>
          <w:rFonts w:ascii="標楷體" w:eastAsia="標楷體" w:hAnsi="標楷體" w:hint="eastAsia"/>
          <w:color w:val="000000" w:themeColor="text1"/>
        </w:rPr>
        <w:t>、</w:t>
      </w:r>
      <w:r w:rsidRPr="006A18EC">
        <w:rPr>
          <w:rFonts w:ascii="標楷體" w:eastAsia="標楷體" w:hAnsi="標楷體" w:hint="eastAsia"/>
          <w:b/>
          <w:color w:val="000000" w:themeColor="text1"/>
        </w:rPr>
        <w:t>阿米巴痢疾</w:t>
      </w:r>
      <w:r w:rsidRPr="006A18EC">
        <w:rPr>
          <w:rFonts w:ascii="標楷體" w:eastAsia="標楷體" w:hAnsi="標楷體" w:hint="eastAsia"/>
          <w:color w:val="000000" w:themeColor="text1"/>
        </w:rPr>
        <w:t>及</w:t>
      </w:r>
      <w:r w:rsidRPr="006A18EC">
        <w:rPr>
          <w:rFonts w:ascii="標楷體" w:eastAsia="標楷體" w:hAnsi="標楷體" w:hint="eastAsia"/>
          <w:b/>
          <w:color w:val="000000" w:themeColor="text1"/>
        </w:rPr>
        <w:t>寄生蟲感染檢驗</w:t>
      </w:r>
      <w:r w:rsidRPr="006A18EC">
        <w:rPr>
          <w:rFonts w:ascii="標楷體" w:eastAsia="標楷體" w:hAnsi="標楷體" w:hint="eastAsia"/>
          <w:color w:val="000000" w:themeColor="text1"/>
        </w:rPr>
        <w:t>）；惟檢送檢體與完成糞便檢查時間有落差，請檢驗醫院協助於糞便檢查報告</w:t>
      </w:r>
      <w:r w:rsidRPr="006A18EC">
        <w:rPr>
          <w:rFonts w:ascii="標楷體" w:eastAsia="標楷體" w:hAnsi="標楷體" w:hint="eastAsia"/>
          <w:b/>
          <w:color w:val="000000" w:themeColor="text1"/>
          <w:u w:val="single"/>
        </w:rPr>
        <w:t>下方註記提供報告日期</w:t>
      </w:r>
      <w:r w:rsidRPr="006A18EC">
        <w:rPr>
          <w:rFonts w:ascii="標楷體" w:eastAsia="標楷體" w:hAnsi="標楷體" w:hint="eastAsia"/>
          <w:color w:val="000000" w:themeColor="text1"/>
        </w:rPr>
        <w:t>，倘有任何問題，歡迎致電本中心詢問04-7258131分機171~17</w:t>
      </w:r>
      <w:r w:rsidR="00AE01EB">
        <w:rPr>
          <w:rFonts w:ascii="標楷體" w:eastAsia="標楷體" w:hAnsi="標楷體"/>
          <w:color w:val="000000" w:themeColor="text1"/>
        </w:rPr>
        <w:t>8</w:t>
      </w:r>
      <w:r w:rsidRPr="006A18EC">
        <w:rPr>
          <w:rFonts w:ascii="標楷體" w:eastAsia="標楷體" w:hAnsi="標楷體" w:hint="eastAsia"/>
          <w:color w:val="000000" w:themeColor="text1"/>
        </w:rPr>
        <w:t>，感謝您！</w:t>
      </w:r>
    </w:p>
    <w:p w14:paraId="7252FD30" w14:textId="77777777" w:rsidR="00FD308C" w:rsidRPr="00922037" w:rsidRDefault="00FD308C" w:rsidP="00FD308C"/>
    <w:p w14:paraId="74741F30" w14:textId="77777777" w:rsidR="0064583C" w:rsidRPr="00FD308C" w:rsidRDefault="0064583C" w:rsidP="006A3DA1">
      <w:pPr>
        <w:ind w:left="616"/>
        <w:jc w:val="center"/>
        <w:rPr>
          <w:rFonts w:ascii="12" w:eastAsia="標楷體" w:hAnsi="12" w:hint="eastAsia"/>
          <w:color w:val="548DD4"/>
          <w:szCs w:val="24"/>
        </w:rPr>
      </w:pPr>
    </w:p>
    <w:sectPr w:rsidR="0064583C" w:rsidRPr="00FD308C" w:rsidSect="00C132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4CD07" w14:textId="77777777" w:rsidR="000F448A" w:rsidRDefault="000F448A" w:rsidP="000C4374">
      <w:r>
        <w:separator/>
      </w:r>
    </w:p>
  </w:endnote>
  <w:endnote w:type="continuationSeparator" w:id="0">
    <w:p w14:paraId="2515AF45" w14:textId="77777777" w:rsidR="000F448A" w:rsidRDefault="000F448A" w:rsidP="000C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F67F0" w14:textId="77777777" w:rsidR="000F448A" w:rsidRDefault="000F448A" w:rsidP="000C4374">
      <w:r>
        <w:separator/>
      </w:r>
    </w:p>
  </w:footnote>
  <w:footnote w:type="continuationSeparator" w:id="0">
    <w:p w14:paraId="0EC0F4C4" w14:textId="77777777" w:rsidR="000F448A" w:rsidRDefault="000F448A" w:rsidP="000C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3AF"/>
    <w:multiLevelType w:val="hybridMultilevel"/>
    <w:tmpl w:val="07604BDE"/>
    <w:lvl w:ilvl="0" w:tplc="74FE97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FF4CDB"/>
    <w:multiLevelType w:val="hybridMultilevel"/>
    <w:tmpl w:val="8C02A4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4330C1E"/>
    <w:multiLevelType w:val="hybridMultilevel"/>
    <w:tmpl w:val="07604BDE"/>
    <w:lvl w:ilvl="0" w:tplc="74FE97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104825"/>
    <w:multiLevelType w:val="hybridMultilevel"/>
    <w:tmpl w:val="E794D9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5C2B5D"/>
    <w:multiLevelType w:val="hybridMultilevel"/>
    <w:tmpl w:val="71E6FF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D64EAB"/>
    <w:multiLevelType w:val="hybridMultilevel"/>
    <w:tmpl w:val="57B41398"/>
    <w:lvl w:ilvl="0" w:tplc="5928B0D6">
      <w:start w:val="1"/>
      <w:numFmt w:val="taiwaneseCountingThousand"/>
      <w:lvlText w:val="%1、"/>
      <w:lvlJc w:val="left"/>
      <w:pPr>
        <w:ind w:left="161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nsid w:val="195B7EE1"/>
    <w:multiLevelType w:val="hybridMultilevel"/>
    <w:tmpl w:val="FE0CCE04"/>
    <w:lvl w:ilvl="0" w:tplc="8E5E4A7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96655C"/>
    <w:multiLevelType w:val="hybridMultilevel"/>
    <w:tmpl w:val="81D8E52A"/>
    <w:lvl w:ilvl="0" w:tplc="74FE97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EA9690D"/>
    <w:multiLevelType w:val="hybridMultilevel"/>
    <w:tmpl w:val="AE84AE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5446ED"/>
    <w:multiLevelType w:val="hybridMultilevel"/>
    <w:tmpl w:val="8EAE3D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F25D14"/>
    <w:multiLevelType w:val="hybridMultilevel"/>
    <w:tmpl w:val="2CD8A3B4"/>
    <w:lvl w:ilvl="0" w:tplc="91B67FEA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24C3FE1"/>
    <w:multiLevelType w:val="hybridMultilevel"/>
    <w:tmpl w:val="1B308B40"/>
    <w:lvl w:ilvl="0" w:tplc="359AC3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4283250"/>
    <w:multiLevelType w:val="hybridMultilevel"/>
    <w:tmpl w:val="16901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000468E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174A67"/>
    <w:multiLevelType w:val="hybridMultilevel"/>
    <w:tmpl w:val="B21A3E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788162E"/>
    <w:multiLevelType w:val="hybridMultilevel"/>
    <w:tmpl w:val="40BAA0B0"/>
    <w:lvl w:ilvl="0" w:tplc="F9E209D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6D7A84"/>
    <w:multiLevelType w:val="hybridMultilevel"/>
    <w:tmpl w:val="5BA2C5B2"/>
    <w:lvl w:ilvl="0" w:tplc="233AF186">
      <w:start w:val="1"/>
      <w:numFmt w:val="taiwaneseCountingThousand"/>
      <w:lvlText w:val="%1、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6">
    <w:nsid w:val="3F722742"/>
    <w:multiLevelType w:val="hybridMultilevel"/>
    <w:tmpl w:val="941809F6"/>
    <w:lvl w:ilvl="0" w:tplc="F9E209D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3A5DA7"/>
    <w:multiLevelType w:val="hybridMultilevel"/>
    <w:tmpl w:val="07604BDE"/>
    <w:lvl w:ilvl="0" w:tplc="74FE97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94469DF"/>
    <w:multiLevelType w:val="hybridMultilevel"/>
    <w:tmpl w:val="07604BDE"/>
    <w:lvl w:ilvl="0" w:tplc="74FE97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F7750E1"/>
    <w:multiLevelType w:val="hybridMultilevel"/>
    <w:tmpl w:val="CC543300"/>
    <w:lvl w:ilvl="0" w:tplc="74FE97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AAF3A4E"/>
    <w:multiLevelType w:val="hybridMultilevel"/>
    <w:tmpl w:val="9AAC4864"/>
    <w:lvl w:ilvl="0" w:tplc="03F2BC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C864855"/>
    <w:multiLevelType w:val="hybridMultilevel"/>
    <w:tmpl w:val="DC2C4124"/>
    <w:lvl w:ilvl="0" w:tplc="E904FC8A">
      <w:start w:val="1"/>
      <w:numFmt w:val="taiwaneseCountingThousand"/>
      <w:suff w:val="nothing"/>
      <w:lvlText w:val="(%1)"/>
      <w:lvlJc w:val="left"/>
      <w:pPr>
        <w:ind w:left="0" w:firstLine="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6B8641AE"/>
    <w:multiLevelType w:val="hybridMultilevel"/>
    <w:tmpl w:val="9DA65CA8"/>
    <w:lvl w:ilvl="0" w:tplc="D3EA5214">
      <w:start w:val="1"/>
      <w:numFmt w:val="taiwaneseCountingThousand"/>
      <w:lvlText w:val="（%1）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1" w:tplc="559804F2">
      <w:start w:val="1"/>
      <w:numFmt w:val="taiwaneseCountingThousand"/>
      <w:lvlText w:val="（%2）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3200B42A">
      <w:start w:val="1"/>
      <w:numFmt w:val="taiwaneseCountingThousand"/>
      <w:lvlText w:val="（%3）"/>
      <w:lvlJc w:val="left"/>
      <w:pPr>
        <w:tabs>
          <w:tab w:val="num" w:pos="1959"/>
        </w:tabs>
        <w:ind w:left="1959" w:hanging="56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23">
    <w:nsid w:val="6CA7181B"/>
    <w:multiLevelType w:val="hybridMultilevel"/>
    <w:tmpl w:val="D712575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72AF0008"/>
    <w:multiLevelType w:val="hybridMultilevel"/>
    <w:tmpl w:val="14624110"/>
    <w:lvl w:ilvl="0" w:tplc="B30C86C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3985C86"/>
    <w:multiLevelType w:val="hybridMultilevel"/>
    <w:tmpl w:val="6F56C6DA"/>
    <w:lvl w:ilvl="0" w:tplc="19BC86C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55B0643"/>
    <w:multiLevelType w:val="hybridMultilevel"/>
    <w:tmpl w:val="B21A3E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D3A6714"/>
    <w:multiLevelType w:val="hybridMultilevel"/>
    <w:tmpl w:val="63FAF83E"/>
    <w:lvl w:ilvl="0" w:tplc="0409000F">
      <w:start w:val="1"/>
      <w:numFmt w:val="decimal"/>
      <w:lvlText w:val="%1."/>
      <w:lvlJc w:val="left"/>
      <w:pPr>
        <w:ind w:left="16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77" w:hanging="480"/>
      </w:pPr>
    </w:lvl>
    <w:lvl w:ilvl="2" w:tplc="0409001B" w:tentative="1">
      <w:start w:val="1"/>
      <w:numFmt w:val="lowerRoman"/>
      <w:lvlText w:val="%3."/>
      <w:lvlJc w:val="right"/>
      <w:pPr>
        <w:ind w:left="2657" w:hanging="480"/>
      </w:pPr>
    </w:lvl>
    <w:lvl w:ilvl="3" w:tplc="0409000F" w:tentative="1">
      <w:start w:val="1"/>
      <w:numFmt w:val="decimal"/>
      <w:lvlText w:val="%4."/>
      <w:lvlJc w:val="left"/>
      <w:pPr>
        <w:ind w:left="3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7" w:hanging="480"/>
      </w:pPr>
    </w:lvl>
    <w:lvl w:ilvl="5" w:tplc="0409001B" w:tentative="1">
      <w:start w:val="1"/>
      <w:numFmt w:val="lowerRoman"/>
      <w:lvlText w:val="%6."/>
      <w:lvlJc w:val="right"/>
      <w:pPr>
        <w:ind w:left="4097" w:hanging="480"/>
      </w:pPr>
    </w:lvl>
    <w:lvl w:ilvl="6" w:tplc="0409000F" w:tentative="1">
      <w:start w:val="1"/>
      <w:numFmt w:val="decimal"/>
      <w:lvlText w:val="%7."/>
      <w:lvlJc w:val="left"/>
      <w:pPr>
        <w:ind w:left="4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7" w:hanging="480"/>
      </w:pPr>
    </w:lvl>
    <w:lvl w:ilvl="8" w:tplc="0409001B" w:tentative="1">
      <w:start w:val="1"/>
      <w:numFmt w:val="lowerRoman"/>
      <w:lvlText w:val="%9."/>
      <w:lvlJc w:val="right"/>
      <w:pPr>
        <w:ind w:left="5537" w:hanging="480"/>
      </w:pPr>
    </w:lvl>
  </w:abstractNum>
  <w:abstractNum w:abstractNumId="28">
    <w:nsid w:val="7EAB4A96"/>
    <w:multiLevelType w:val="hybridMultilevel"/>
    <w:tmpl w:val="18E80292"/>
    <w:lvl w:ilvl="0" w:tplc="C870299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000468E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5A6622"/>
    <w:multiLevelType w:val="hybridMultilevel"/>
    <w:tmpl w:val="57B41398"/>
    <w:lvl w:ilvl="0" w:tplc="5928B0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7"/>
  </w:num>
  <w:num w:numId="3">
    <w:abstractNumId w:val="24"/>
  </w:num>
  <w:num w:numId="4">
    <w:abstractNumId w:val="23"/>
  </w:num>
  <w:num w:numId="5">
    <w:abstractNumId w:val="9"/>
  </w:num>
  <w:num w:numId="6">
    <w:abstractNumId w:val="22"/>
  </w:num>
  <w:num w:numId="7">
    <w:abstractNumId w:val="4"/>
  </w:num>
  <w:num w:numId="8">
    <w:abstractNumId w:val="12"/>
  </w:num>
  <w:num w:numId="9">
    <w:abstractNumId w:val="17"/>
  </w:num>
  <w:num w:numId="10">
    <w:abstractNumId w:val="8"/>
  </w:num>
  <w:num w:numId="11">
    <w:abstractNumId w:val="19"/>
  </w:num>
  <w:num w:numId="12">
    <w:abstractNumId w:val="25"/>
  </w:num>
  <w:num w:numId="13">
    <w:abstractNumId w:val="20"/>
  </w:num>
  <w:num w:numId="14">
    <w:abstractNumId w:val="1"/>
  </w:num>
  <w:num w:numId="15">
    <w:abstractNumId w:val="3"/>
  </w:num>
  <w:num w:numId="16">
    <w:abstractNumId w:val="0"/>
  </w:num>
  <w:num w:numId="17">
    <w:abstractNumId w:val="27"/>
  </w:num>
  <w:num w:numId="18">
    <w:abstractNumId w:val="5"/>
  </w:num>
  <w:num w:numId="19">
    <w:abstractNumId w:val="29"/>
  </w:num>
  <w:num w:numId="20">
    <w:abstractNumId w:val="26"/>
  </w:num>
  <w:num w:numId="21">
    <w:abstractNumId w:val="10"/>
  </w:num>
  <w:num w:numId="22">
    <w:abstractNumId w:val="2"/>
  </w:num>
  <w:num w:numId="23">
    <w:abstractNumId w:val="13"/>
  </w:num>
  <w:num w:numId="24">
    <w:abstractNumId w:val="18"/>
  </w:num>
  <w:num w:numId="25">
    <w:abstractNumId w:val="14"/>
  </w:num>
  <w:num w:numId="26">
    <w:abstractNumId w:val="6"/>
  </w:num>
  <w:num w:numId="27">
    <w:abstractNumId w:val="21"/>
  </w:num>
  <w:num w:numId="28">
    <w:abstractNumId w:val="11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FD"/>
    <w:rsid w:val="00006DA8"/>
    <w:rsid w:val="0002420A"/>
    <w:rsid w:val="00032379"/>
    <w:rsid w:val="00035711"/>
    <w:rsid w:val="000433E9"/>
    <w:rsid w:val="00050AE5"/>
    <w:rsid w:val="00057547"/>
    <w:rsid w:val="000614CF"/>
    <w:rsid w:val="00066A89"/>
    <w:rsid w:val="00076135"/>
    <w:rsid w:val="00096B18"/>
    <w:rsid w:val="000A1D20"/>
    <w:rsid w:val="000A595F"/>
    <w:rsid w:val="000A689A"/>
    <w:rsid w:val="000B1420"/>
    <w:rsid w:val="000C4374"/>
    <w:rsid w:val="000D0FEE"/>
    <w:rsid w:val="000D6C9D"/>
    <w:rsid w:val="000F448A"/>
    <w:rsid w:val="00102276"/>
    <w:rsid w:val="001169A2"/>
    <w:rsid w:val="001368C7"/>
    <w:rsid w:val="001373C4"/>
    <w:rsid w:val="001522B9"/>
    <w:rsid w:val="00154FE2"/>
    <w:rsid w:val="00161AB1"/>
    <w:rsid w:val="00175485"/>
    <w:rsid w:val="00184648"/>
    <w:rsid w:val="00186351"/>
    <w:rsid w:val="001870E1"/>
    <w:rsid w:val="0019398F"/>
    <w:rsid w:val="0019527F"/>
    <w:rsid w:val="001A100A"/>
    <w:rsid w:val="001A1DA7"/>
    <w:rsid w:val="001A3690"/>
    <w:rsid w:val="001C0D56"/>
    <w:rsid w:val="001D324D"/>
    <w:rsid w:val="001E701C"/>
    <w:rsid w:val="001E75F3"/>
    <w:rsid w:val="00210BD8"/>
    <w:rsid w:val="00215520"/>
    <w:rsid w:val="0023263A"/>
    <w:rsid w:val="00236A30"/>
    <w:rsid w:val="002507F6"/>
    <w:rsid w:val="00260F20"/>
    <w:rsid w:val="00272208"/>
    <w:rsid w:val="00282649"/>
    <w:rsid w:val="00290092"/>
    <w:rsid w:val="0029442F"/>
    <w:rsid w:val="002A1338"/>
    <w:rsid w:val="002A475D"/>
    <w:rsid w:val="002B45D6"/>
    <w:rsid w:val="002D27BA"/>
    <w:rsid w:val="002D612C"/>
    <w:rsid w:val="002D77A3"/>
    <w:rsid w:val="002F3B04"/>
    <w:rsid w:val="00314CB8"/>
    <w:rsid w:val="0031537D"/>
    <w:rsid w:val="00321BBF"/>
    <w:rsid w:val="00325CA3"/>
    <w:rsid w:val="00332F04"/>
    <w:rsid w:val="0034526B"/>
    <w:rsid w:val="00347748"/>
    <w:rsid w:val="00354835"/>
    <w:rsid w:val="003553DE"/>
    <w:rsid w:val="00360E97"/>
    <w:rsid w:val="003627EE"/>
    <w:rsid w:val="00365067"/>
    <w:rsid w:val="0036733E"/>
    <w:rsid w:val="00381D13"/>
    <w:rsid w:val="00386AB8"/>
    <w:rsid w:val="00394852"/>
    <w:rsid w:val="003A5638"/>
    <w:rsid w:val="003B0050"/>
    <w:rsid w:val="003B4C49"/>
    <w:rsid w:val="003C49AC"/>
    <w:rsid w:val="003E178C"/>
    <w:rsid w:val="003E69CC"/>
    <w:rsid w:val="003F49D4"/>
    <w:rsid w:val="00402867"/>
    <w:rsid w:val="0040306F"/>
    <w:rsid w:val="00426AB2"/>
    <w:rsid w:val="00437C43"/>
    <w:rsid w:val="004416F6"/>
    <w:rsid w:val="00447769"/>
    <w:rsid w:val="0045506C"/>
    <w:rsid w:val="00470E26"/>
    <w:rsid w:val="00482E3E"/>
    <w:rsid w:val="004B27A3"/>
    <w:rsid w:val="004B33EE"/>
    <w:rsid w:val="004C30CF"/>
    <w:rsid w:val="004D5C72"/>
    <w:rsid w:val="004D6780"/>
    <w:rsid w:val="004E3169"/>
    <w:rsid w:val="004E6354"/>
    <w:rsid w:val="004E711C"/>
    <w:rsid w:val="004E7F65"/>
    <w:rsid w:val="005070CA"/>
    <w:rsid w:val="00532E9E"/>
    <w:rsid w:val="00532F67"/>
    <w:rsid w:val="0053775B"/>
    <w:rsid w:val="00542665"/>
    <w:rsid w:val="00552A37"/>
    <w:rsid w:val="00552BDA"/>
    <w:rsid w:val="00555D5F"/>
    <w:rsid w:val="005618E3"/>
    <w:rsid w:val="0056226E"/>
    <w:rsid w:val="00577588"/>
    <w:rsid w:val="0059403D"/>
    <w:rsid w:val="00597023"/>
    <w:rsid w:val="005B4327"/>
    <w:rsid w:val="005B59E5"/>
    <w:rsid w:val="005B70A4"/>
    <w:rsid w:val="005C52B5"/>
    <w:rsid w:val="005C7D49"/>
    <w:rsid w:val="005D17FA"/>
    <w:rsid w:val="005D76D0"/>
    <w:rsid w:val="005F0030"/>
    <w:rsid w:val="005F550C"/>
    <w:rsid w:val="005F606A"/>
    <w:rsid w:val="00600BDE"/>
    <w:rsid w:val="006023BA"/>
    <w:rsid w:val="00606CB8"/>
    <w:rsid w:val="006079AE"/>
    <w:rsid w:val="0061224C"/>
    <w:rsid w:val="00625448"/>
    <w:rsid w:val="00626187"/>
    <w:rsid w:val="00630CFE"/>
    <w:rsid w:val="00633392"/>
    <w:rsid w:val="00640BF6"/>
    <w:rsid w:val="0064583C"/>
    <w:rsid w:val="006500FD"/>
    <w:rsid w:val="00656B92"/>
    <w:rsid w:val="00657321"/>
    <w:rsid w:val="00663A94"/>
    <w:rsid w:val="0067322B"/>
    <w:rsid w:val="00685A8B"/>
    <w:rsid w:val="00697283"/>
    <w:rsid w:val="006A18EC"/>
    <w:rsid w:val="006A3DA1"/>
    <w:rsid w:val="006B0B50"/>
    <w:rsid w:val="006B1DEB"/>
    <w:rsid w:val="006B60B9"/>
    <w:rsid w:val="006B61D8"/>
    <w:rsid w:val="006D0C2C"/>
    <w:rsid w:val="007028BE"/>
    <w:rsid w:val="007148BC"/>
    <w:rsid w:val="007223C2"/>
    <w:rsid w:val="0072300E"/>
    <w:rsid w:val="00741DB8"/>
    <w:rsid w:val="00746ADC"/>
    <w:rsid w:val="00751F44"/>
    <w:rsid w:val="00754CC7"/>
    <w:rsid w:val="00755E92"/>
    <w:rsid w:val="00757E6C"/>
    <w:rsid w:val="00776E52"/>
    <w:rsid w:val="0078458C"/>
    <w:rsid w:val="007A4616"/>
    <w:rsid w:val="007B028C"/>
    <w:rsid w:val="007B7783"/>
    <w:rsid w:val="007C0C53"/>
    <w:rsid w:val="007C3E6C"/>
    <w:rsid w:val="007E1B17"/>
    <w:rsid w:val="008040B0"/>
    <w:rsid w:val="00813735"/>
    <w:rsid w:val="008255F0"/>
    <w:rsid w:val="0083561C"/>
    <w:rsid w:val="00846339"/>
    <w:rsid w:val="00852795"/>
    <w:rsid w:val="00853601"/>
    <w:rsid w:val="00860761"/>
    <w:rsid w:val="00870EC0"/>
    <w:rsid w:val="00873E7E"/>
    <w:rsid w:val="00895F22"/>
    <w:rsid w:val="008973FF"/>
    <w:rsid w:val="00897B35"/>
    <w:rsid w:val="008A4DAC"/>
    <w:rsid w:val="008A6E52"/>
    <w:rsid w:val="008C0153"/>
    <w:rsid w:val="008C4BB4"/>
    <w:rsid w:val="008C4F4F"/>
    <w:rsid w:val="008C6227"/>
    <w:rsid w:val="008D3833"/>
    <w:rsid w:val="008D4982"/>
    <w:rsid w:val="008E006B"/>
    <w:rsid w:val="008E5743"/>
    <w:rsid w:val="008E7FC8"/>
    <w:rsid w:val="008F0480"/>
    <w:rsid w:val="008F5809"/>
    <w:rsid w:val="00901AE0"/>
    <w:rsid w:val="00911771"/>
    <w:rsid w:val="009214C4"/>
    <w:rsid w:val="00922DD8"/>
    <w:rsid w:val="0093264E"/>
    <w:rsid w:val="009345D0"/>
    <w:rsid w:val="009406F9"/>
    <w:rsid w:val="00943252"/>
    <w:rsid w:val="0095163E"/>
    <w:rsid w:val="00955067"/>
    <w:rsid w:val="00957EAB"/>
    <w:rsid w:val="009717C8"/>
    <w:rsid w:val="0098004B"/>
    <w:rsid w:val="00991B65"/>
    <w:rsid w:val="00996413"/>
    <w:rsid w:val="009B08F9"/>
    <w:rsid w:val="009B65CD"/>
    <w:rsid w:val="009C18B4"/>
    <w:rsid w:val="009C47F1"/>
    <w:rsid w:val="009E1257"/>
    <w:rsid w:val="009E349A"/>
    <w:rsid w:val="009E6D53"/>
    <w:rsid w:val="009E7CD9"/>
    <w:rsid w:val="009F0071"/>
    <w:rsid w:val="009F3A9D"/>
    <w:rsid w:val="00A01DE6"/>
    <w:rsid w:val="00A060BC"/>
    <w:rsid w:val="00A132F1"/>
    <w:rsid w:val="00A4034B"/>
    <w:rsid w:val="00A4572E"/>
    <w:rsid w:val="00A47694"/>
    <w:rsid w:val="00A47C00"/>
    <w:rsid w:val="00A543B0"/>
    <w:rsid w:val="00A73D5A"/>
    <w:rsid w:val="00A87CCE"/>
    <w:rsid w:val="00A90EC0"/>
    <w:rsid w:val="00AD4396"/>
    <w:rsid w:val="00AE01EB"/>
    <w:rsid w:val="00AE31E7"/>
    <w:rsid w:val="00AF598C"/>
    <w:rsid w:val="00B00245"/>
    <w:rsid w:val="00B04A58"/>
    <w:rsid w:val="00B11D49"/>
    <w:rsid w:val="00B17594"/>
    <w:rsid w:val="00B1791E"/>
    <w:rsid w:val="00B30A99"/>
    <w:rsid w:val="00B3178B"/>
    <w:rsid w:val="00B34825"/>
    <w:rsid w:val="00B37E6B"/>
    <w:rsid w:val="00B54777"/>
    <w:rsid w:val="00B62E95"/>
    <w:rsid w:val="00B65CC8"/>
    <w:rsid w:val="00B66F91"/>
    <w:rsid w:val="00B673CA"/>
    <w:rsid w:val="00B73742"/>
    <w:rsid w:val="00B91A31"/>
    <w:rsid w:val="00B92D78"/>
    <w:rsid w:val="00B97B6B"/>
    <w:rsid w:val="00BA1073"/>
    <w:rsid w:val="00BA5234"/>
    <w:rsid w:val="00BA61CA"/>
    <w:rsid w:val="00BA72ED"/>
    <w:rsid w:val="00BB0D30"/>
    <w:rsid w:val="00BB1391"/>
    <w:rsid w:val="00BB45AD"/>
    <w:rsid w:val="00BC6EA8"/>
    <w:rsid w:val="00BC7673"/>
    <w:rsid w:val="00BD1BDD"/>
    <w:rsid w:val="00BD4B05"/>
    <w:rsid w:val="00BF0526"/>
    <w:rsid w:val="00BF0EF5"/>
    <w:rsid w:val="00BF3E91"/>
    <w:rsid w:val="00C04B18"/>
    <w:rsid w:val="00C0582D"/>
    <w:rsid w:val="00C07A47"/>
    <w:rsid w:val="00C10698"/>
    <w:rsid w:val="00C13296"/>
    <w:rsid w:val="00C16538"/>
    <w:rsid w:val="00C17DB2"/>
    <w:rsid w:val="00C34588"/>
    <w:rsid w:val="00C34BAD"/>
    <w:rsid w:val="00C35995"/>
    <w:rsid w:val="00C360C2"/>
    <w:rsid w:val="00C4118C"/>
    <w:rsid w:val="00C479A1"/>
    <w:rsid w:val="00C62C20"/>
    <w:rsid w:val="00C632EF"/>
    <w:rsid w:val="00C665A8"/>
    <w:rsid w:val="00C666C0"/>
    <w:rsid w:val="00C673DB"/>
    <w:rsid w:val="00C85BDE"/>
    <w:rsid w:val="00C917B6"/>
    <w:rsid w:val="00CA2DFD"/>
    <w:rsid w:val="00CB1362"/>
    <w:rsid w:val="00CB1804"/>
    <w:rsid w:val="00CC5716"/>
    <w:rsid w:val="00CE2501"/>
    <w:rsid w:val="00D015B2"/>
    <w:rsid w:val="00D30BC5"/>
    <w:rsid w:val="00D35090"/>
    <w:rsid w:val="00D406A5"/>
    <w:rsid w:val="00D4684F"/>
    <w:rsid w:val="00D50968"/>
    <w:rsid w:val="00D5377A"/>
    <w:rsid w:val="00D64303"/>
    <w:rsid w:val="00D70667"/>
    <w:rsid w:val="00D717E1"/>
    <w:rsid w:val="00D81942"/>
    <w:rsid w:val="00D8206B"/>
    <w:rsid w:val="00D83665"/>
    <w:rsid w:val="00D86532"/>
    <w:rsid w:val="00D86D00"/>
    <w:rsid w:val="00D86DEF"/>
    <w:rsid w:val="00DA3E83"/>
    <w:rsid w:val="00DA49BF"/>
    <w:rsid w:val="00DB11F9"/>
    <w:rsid w:val="00DB4747"/>
    <w:rsid w:val="00DB70A5"/>
    <w:rsid w:val="00DB75E2"/>
    <w:rsid w:val="00DC0BCE"/>
    <w:rsid w:val="00DE4769"/>
    <w:rsid w:val="00E02779"/>
    <w:rsid w:val="00E04A41"/>
    <w:rsid w:val="00E1236A"/>
    <w:rsid w:val="00E3258C"/>
    <w:rsid w:val="00E36BB7"/>
    <w:rsid w:val="00E52872"/>
    <w:rsid w:val="00E630C0"/>
    <w:rsid w:val="00E84839"/>
    <w:rsid w:val="00E87123"/>
    <w:rsid w:val="00EA1CF8"/>
    <w:rsid w:val="00EB3EDA"/>
    <w:rsid w:val="00EC4C2C"/>
    <w:rsid w:val="00EC6F48"/>
    <w:rsid w:val="00EC71DB"/>
    <w:rsid w:val="00ED3C51"/>
    <w:rsid w:val="00EE70AE"/>
    <w:rsid w:val="00EF0EB2"/>
    <w:rsid w:val="00F0037F"/>
    <w:rsid w:val="00F00C9A"/>
    <w:rsid w:val="00F05E47"/>
    <w:rsid w:val="00F15190"/>
    <w:rsid w:val="00F174EC"/>
    <w:rsid w:val="00F17F63"/>
    <w:rsid w:val="00F2057C"/>
    <w:rsid w:val="00F245BB"/>
    <w:rsid w:val="00F40AF0"/>
    <w:rsid w:val="00F41FFE"/>
    <w:rsid w:val="00F65CFB"/>
    <w:rsid w:val="00F77EDD"/>
    <w:rsid w:val="00F8164C"/>
    <w:rsid w:val="00F84C2F"/>
    <w:rsid w:val="00F85748"/>
    <w:rsid w:val="00F86224"/>
    <w:rsid w:val="00F86C6A"/>
    <w:rsid w:val="00F91956"/>
    <w:rsid w:val="00F93739"/>
    <w:rsid w:val="00F93911"/>
    <w:rsid w:val="00F95DD8"/>
    <w:rsid w:val="00F970DD"/>
    <w:rsid w:val="00FA0C89"/>
    <w:rsid w:val="00FA4CF2"/>
    <w:rsid w:val="00FB2E7A"/>
    <w:rsid w:val="00FC1608"/>
    <w:rsid w:val="00FC2E87"/>
    <w:rsid w:val="00FD308C"/>
    <w:rsid w:val="00FE3ED7"/>
    <w:rsid w:val="00FE5F96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76C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E1B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8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EC4C2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C4C2C"/>
  </w:style>
  <w:style w:type="character" w:customStyle="1" w:styleId="a6">
    <w:name w:val="註解文字 字元"/>
    <w:basedOn w:val="a0"/>
    <w:link w:val="a5"/>
    <w:uiPriority w:val="99"/>
    <w:semiHidden/>
    <w:rsid w:val="00EC4C2C"/>
  </w:style>
  <w:style w:type="paragraph" w:styleId="a7">
    <w:name w:val="annotation subject"/>
    <w:basedOn w:val="a5"/>
    <w:next w:val="a5"/>
    <w:link w:val="a8"/>
    <w:uiPriority w:val="99"/>
    <w:semiHidden/>
    <w:unhideWhenUsed/>
    <w:rsid w:val="00EC4C2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C4C2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C4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4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E1B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E1B17"/>
  </w:style>
  <w:style w:type="table" w:styleId="ab">
    <w:name w:val="Table Grid"/>
    <w:basedOn w:val="a1"/>
    <w:uiPriority w:val="59"/>
    <w:rsid w:val="00C91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drgt07msgtextinner">
    <w:name w:val="mdrgt07msgtextinner"/>
    <w:basedOn w:val="a0"/>
    <w:rsid w:val="00C479A1"/>
  </w:style>
  <w:style w:type="paragraph" w:styleId="ac">
    <w:name w:val="header"/>
    <w:basedOn w:val="a"/>
    <w:link w:val="ad"/>
    <w:uiPriority w:val="99"/>
    <w:unhideWhenUsed/>
    <w:rsid w:val="000C4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C437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C4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4374"/>
    <w:rPr>
      <w:sz w:val="20"/>
      <w:szCs w:val="20"/>
    </w:rPr>
  </w:style>
  <w:style w:type="paragraph" w:styleId="af0">
    <w:name w:val="Body Text Indent"/>
    <w:basedOn w:val="a"/>
    <w:link w:val="af1"/>
    <w:rsid w:val="00BD4B05"/>
    <w:pPr>
      <w:ind w:firstLineChars="400" w:firstLine="960"/>
    </w:pPr>
    <w:rPr>
      <w:rFonts w:ascii="Times New Roman" w:eastAsia="標楷體" w:hAnsi="Times New Roman" w:cs="Times New Roman"/>
      <w:szCs w:val="24"/>
    </w:rPr>
  </w:style>
  <w:style w:type="character" w:customStyle="1" w:styleId="af1">
    <w:name w:val="本文縮排 字元"/>
    <w:basedOn w:val="a0"/>
    <w:link w:val="af0"/>
    <w:rsid w:val="00BD4B05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BB0D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Emphasis"/>
    <w:basedOn w:val="a0"/>
    <w:uiPriority w:val="20"/>
    <w:qFormat/>
    <w:rsid w:val="001C0D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E1B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8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EC4C2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C4C2C"/>
  </w:style>
  <w:style w:type="character" w:customStyle="1" w:styleId="a6">
    <w:name w:val="註解文字 字元"/>
    <w:basedOn w:val="a0"/>
    <w:link w:val="a5"/>
    <w:uiPriority w:val="99"/>
    <w:semiHidden/>
    <w:rsid w:val="00EC4C2C"/>
  </w:style>
  <w:style w:type="paragraph" w:styleId="a7">
    <w:name w:val="annotation subject"/>
    <w:basedOn w:val="a5"/>
    <w:next w:val="a5"/>
    <w:link w:val="a8"/>
    <w:uiPriority w:val="99"/>
    <w:semiHidden/>
    <w:unhideWhenUsed/>
    <w:rsid w:val="00EC4C2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C4C2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C4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4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E1B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E1B17"/>
  </w:style>
  <w:style w:type="table" w:styleId="ab">
    <w:name w:val="Table Grid"/>
    <w:basedOn w:val="a1"/>
    <w:uiPriority w:val="59"/>
    <w:rsid w:val="00C91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drgt07msgtextinner">
    <w:name w:val="mdrgt07msgtextinner"/>
    <w:basedOn w:val="a0"/>
    <w:rsid w:val="00C479A1"/>
  </w:style>
  <w:style w:type="paragraph" w:styleId="ac">
    <w:name w:val="header"/>
    <w:basedOn w:val="a"/>
    <w:link w:val="ad"/>
    <w:uiPriority w:val="99"/>
    <w:unhideWhenUsed/>
    <w:rsid w:val="000C4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C437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C4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4374"/>
    <w:rPr>
      <w:sz w:val="20"/>
      <w:szCs w:val="20"/>
    </w:rPr>
  </w:style>
  <w:style w:type="paragraph" w:styleId="af0">
    <w:name w:val="Body Text Indent"/>
    <w:basedOn w:val="a"/>
    <w:link w:val="af1"/>
    <w:rsid w:val="00BD4B05"/>
    <w:pPr>
      <w:ind w:firstLineChars="400" w:firstLine="960"/>
    </w:pPr>
    <w:rPr>
      <w:rFonts w:ascii="Times New Roman" w:eastAsia="標楷體" w:hAnsi="Times New Roman" w:cs="Times New Roman"/>
      <w:szCs w:val="24"/>
    </w:rPr>
  </w:style>
  <w:style w:type="character" w:customStyle="1" w:styleId="af1">
    <w:name w:val="本文縮排 字元"/>
    <w:basedOn w:val="a0"/>
    <w:link w:val="af0"/>
    <w:rsid w:val="00BD4B05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BB0D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Emphasis"/>
    <w:basedOn w:val="a0"/>
    <w:uiPriority w:val="20"/>
    <w:qFormat/>
    <w:rsid w:val="001C0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DEC8-AC5E-4C47-AA3E-7A563719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2019-08-12T10:37:00Z</cp:lastPrinted>
  <dcterms:created xsi:type="dcterms:W3CDTF">2020-01-30T03:53:00Z</dcterms:created>
  <dcterms:modified xsi:type="dcterms:W3CDTF">2020-01-30T03:53:00Z</dcterms:modified>
</cp:coreProperties>
</file>